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C860F5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2D8FBB10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F34FC0" w:rsidRPr="00F34FC0">
              <w:rPr>
                <w:b w:val="0"/>
                <w:sz w:val="24"/>
                <w:szCs w:val="24"/>
                <w:lang w:val="nl-NL"/>
              </w:rPr>
              <w:t>CFMCACEN25001018V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4DCB6E06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302503">
              <w:rPr>
                <w:b w:val="0"/>
                <w:i/>
                <w:sz w:val="24"/>
                <w:szCs w:val="24"/>
                <w:lang w:val="nl-NL"/>
              </w:rPr>
              <w:t>5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013D52">
              <w:rPr>
                <w:b w:val="0"/>
                <w:i/>
                <w:sz w:val="24"/>
                <w:szCs w:val="24"/>
                <w:lang w:val="nl-NL"/>
              </w:rPr>
              <w:t>10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C2459E">
              <w:rPr>
                <w:b w:val="0"/>
                <w:i/>
                <w:sz w:val="24"/>
                <w:szCs w:val="24"/>
                <w:lang w:val="nl-NL"/>
              </w:rPr>
              <w:t>5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5C33FBB4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Địa chỉ trụ sở: Lô K, tầng 8, 115 Nguyễn Huệ, Phường </w:t>
      </w:r>
      <w:r w:rsidR="00A93B02">
        <w:rPr>
          <w:rFonts w:ascii="Times New Roman" w:hAnsi="Times New Roman"/>
          <w:sz w:val="24"/>
          <w:szCs w:val="24"/>
          <w:lang w:val="nl-NL"/>
        </w:rPr>
        <w:t>S</w:t>
      </w:r>
      <w:r w:rsidR="00C2459E">
        <w:rPr>
          <w:rFonts w:ascii="Times New Roman" w:hAnsi="Times New Roman"/>
          <w:sz w:val="24"/>
          <w:szCs w:val="24"/>
          <w:lang w:val="nl-NL"/>
        </w:rPr>
        <w:t>ài Gòn</w:t>
      </w:r>
      <w:r>
        <w:rPr>
          <w:rFonts w:ascii="Times New Roman" w:hAnsi="Times New Roman"/>
          <w:sz w:val="24"/>
          <w:szCs w:val="24"/>
          <w:lang w:val="nl-NL"/>
        </w:rPr>
        <w:t>, Tp.</w:t>
      </w:r>
      <w:r w:rsidR="00A93B0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25B92534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013D52">
        <w:rPr>
          <w:rFonts w:ascii="Times New Roman" w:hAnsi="Times New Roman"/>
          <w:i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C2459E">
        <w:rPr>
          <w:rFonts w:ascii="Times New Roman" w:hAnsi="Times New Roman"/>
          <w:i/>
          <w:sz w:val="24"/>
          <w:szCs w:val="24"/>
          <w:lang w:val="nl-NL"/>
        </w:rPr>
        <w:t>5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C2459E">
        <w:rPr>
          <w:rFonts w:ascii="Times New Roman" w:hAnsi="Times New Roman"/>
          <w:i/>
          <w:sz w:val="24"/>
          <w:szCs w:val="24"/>
          <w:lang w:val="nl-NL"/>
        </w:rPr>
        <w:t>4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770" w:type="dxa"/>
        <w:tblInd w:w="-5" w:type="dxa"/>
        <w:tblLook w:val="04A0" w:firstRow="1" w:lastRow="0" w:firstColumn="1" w:lastColumn="0" w:noHBand="0" w:noVBand="1"/>
      </w:tblPr>
      <w:tblGrid>
        <w:gridCol w:w="624"/>
        <w:gridCol w:w="2226"/>
        <w:gridCol w:w="1604"/>
        <w:gridCol w:w="1624"/>
        <w:gridCol w:w="1758"/>
        <w:gridCol w:w="934"/>
      </w:tblGrid>
      <w:tr w:rsidR="004D1C5B" w14:paraId="0C7A487C" w14:textId="77777777" w:rsidTr="006F1881">
        <w:trPr>
          <w:trHeight w:val="36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1F7" w14:textId="77777777" w:rsidR="004D1C5B" w:rsidRPr="004D1C5B" w:rsidRDefault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2D0" w14:textId="77777777" w:rsidR="004D1C5B" w:rsidRPr="004D1C5B" w:rsidRDefault="004D1C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Nội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67C" w14:textId="77777777" w:rsidR="004D1C5B" w:rsidRPr="004D1C5B" w:rsidRDefault="004D1C5B">
            <w:pPr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Quý 3/2025 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37C" w14:textId="77777777" w:rsidR="004D1C5B" w:rsidRPr="004D1C5B" w:rsidRDefault="004D1C5B">
            <w:pPr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Quý 3/2024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46C2" w14:textId="77777777" w:rsidR="004D1C5B" w:rsidRPr="004D1C5B" w:rsidRDefault="004D1C5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Chênh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4D1C5B" w14:paraId="7AC5D159" w14:textId="77777777" w:rsidTr="006F1881">
        <w:trPr>
          <w:trHeight w:val="36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85E0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D17E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B6EC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6801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A42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565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%</w:t>
            </w:r>
          </w:p>
        </w:tc>
      </w:tr>
      <w:tr w:rsidR="004D1C5B" w14:paraId="3F1CB79F" w14:textId="77777777" w:rsidTr="006F1881">
        <w:trPr>
          <w:trHeight w:val="36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57C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D28" w14:textId="77777777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5978" w14:textId="162B4BA8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708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568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199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2470" w14:textId="6D0C128A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983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269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145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057" w14:textId="69A6872A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725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299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054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9C7" w14:textId="313A8C9E" w:rsidR="004D1C5B" w:rsidRPr="004D1C5B" w:rsidRDefault="004D1C5B" w:rsidP="006F188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1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4D1C5B" w14:paraId="03DBEBE0" w14:textId="77777777" w:rsidTr="006F1881">
        <w:trPr>
          <w:trHeight w:val="36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EAB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325" w14:textId="77777777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A0EF" w14:textId="510F1769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394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061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796 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708" w14:textId="23111608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222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101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231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F4F" w14:textId="04B21277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     171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960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565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F00" w14:textId="36267EF0" w:rsidR="004D1C5B" w:rsidRPr="004D1C5B" w:rsidRDefault="004D1C5B" w:rsidP="006F188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1C5B">
              <w:rPr>
                <w:color w:val="000000"/>
                <w:sz w:val="22"/>
                <w:szCs w:val="22"/>
              </w:rPr>
              <w:t>3</w:t>
            </w:r>
          </w:p>
        </w:tc>
      </w:tr>
      <w:tr w:rsidR="004D1C5B" w14:paraId="52141CF6" w14:textId="77777777" w:rsidTr="006F1881">
        <w:trPr>
          <w:trHeight w:val="36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EAF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B2A" w14:textId="77777777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7C5" w14:textId="735CC9EB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314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506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403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A07" w14:textId="2B49D09B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761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167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E74" w14:textId="796E683B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553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338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489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DECC" w14:textId="2C36F768" w:rsidR="004D1C5B" w:rsidRPr="004D1C5B" w:rsidRDefault="004D1C5B" w:rsidP="006F188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1C5B">
              <w:rPr>
                <w:color w:val="000000"/>
                <w:sz w:val="22"/>
                <w:szCs w:val="22"/>
              </w:rPr>
              <w:t>6</w:t>
            </w:r>
          </w:p>
        </w:tc>
      </w:tr>
      <w:tr w:rsidR="004D1C5B" w14:paraId="459FEF09" w14:textId="77777777" w:rsidTr="006F1881">
        <w:trPr>
          <w:trHeight w:val="36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5F0" w14:textId="77777777" w:rsidR="004D1C5B" w:rsidRPr="004D1C5B" w:rsidRDefault="004D1C5B" w:rsidP="004D1C5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999" w14:textId="77777777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proofErr w:type="spellStart"/>
            <w:r w:rsidRPr="004D1C5B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C5B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4D1C5B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B27" w14:textId="7524F5B9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051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605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122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6655" w14:textId="11ADA69F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808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934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331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238" w14:textId="50E306FF" w:rsidR="004D1C5B" w:rsidRPr="004D1C5B" w:rsidRDefault="004D1C5B" w:rsidP="004D1C5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 xml:space="preserve">    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242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>670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D1C5B">
              <w:rPr>
                <w:color w:val="000000"/>
                <w:sz w:val="22"/>
                <w:szCs w:val="22"/>
              </w:rPr>
              <w:t xml:space="preserve">791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8FAF" w14:textId="3E7F0993" w:rsidR="004D1C5B" w:rsidRPr="004D1C5B" w:rsidRDefault="004D1C5B" w:rsidP="006F188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4D1C5B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D1C5B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7C468019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013D52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C2459E">
        <w:rPr>
          <w:rFonts w:ascii="Times New Roman" w:hAnsi="Times New Roman"/>
          <w:sz w:val="24"/>
          <w:szCs w:val="24"/>
          <w:lang w:val="nl-NL"/>
        </w:rPr>
        <w:t>5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4D1C5B">
        <w:rPr>
          <w:rFonts w:ascii="Times New Roman" w:hAnsi="Times New Roman"/>
          <w:sz w:val="24"/>
          <w:szCs w:val="24"/>
          <w:lang w:val="nl-NL"/>
        </w:rPr>
        <w:t>1.725.299.054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4D1C5B">
        <w:rPr>
          <w:rFonts w:ascii="Times New Roman" w:hAnsi="Times New Roman"/>
          <w:sz w:val="24"/>
          <w:szCs w:val="24"/>
          <w:lang w:val="nl-NL"/>
        </w:rPr>
        <w:t>2</w:t>
      </w:r>
      <w:r w:rsidR="00A93B02">
        <w:rPr>
          <w:rFonts w:ascii="Times New Roman" w:hAnsi="Times New Roman"/>
          <w:sz w:val="24"/>
          <w:szCs w:val="24"/>
          <w:lang w:val="nl-NL"/>
        </w:rPr>
        <w:t>1,6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33C9D93B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013D52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D1C5B">
        <w:rPr>
          <w:rFonts w:ascii="Times New Roman" w:hAnsi="Times New Roman"/>
          <w:sz w:val="24"/>
          <w:szCs w:val="24"/>
          <w:lang w:val="nl-NL"/>
        </w:rPr>
        <w:t>171</w:t>
      </w:r>
      <w:r w:rsidR="00A93B02">
        <w:rPr>
          <w:rFonts w:ascii="Times New Roman" w:hAnsi="Times New Roman"/>
          <w:sz w:val="24"/>
          <w:szCs w:val="24"/>
          <w:lang w:val="nl-NL"/>
        </w:rPr>
        <w:t>.</w:t>
      </w:r>
      <w:r w:rsidR="004D1C5B">
        <w:rPr>
          <w:rFonts w:ascii="Times New Roman" w:hAnsi="Times New Roman"/>
          <w:sz w:val="24"/>
          <w:szCs w:val="24"/>
          <w:lang w:val="nl-NL"/>
        </w:rPr>
        <w:t>960</w:t>
      </w:r>
      <w:r w:rsidR="00A93B02">
        <w:rPr>
          <w:rFonts w:ascii="Times New Roman" w:hAnsi="Times New Roman"/>
          <w:sz w:val="24"/>
          <w:szCs w:val="24"/>
          <w:lang w:val="nl-NL"/>
        </w:rPr>
        <w:t>.</w:t>
      </w:r>
      <w:r w:rsidR="004D1C5B">
        <w:rPr>
          <w:rFonts w:ascii="Times New Roman" w:hAnsi="Times New Roman"/>
          <w:sz w:val="24"/>
          <w:szCs w:val="24"/>
          <w:lang w:val="nl-NL"/>
        </w:rPr>
        <w:t>565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D1C5B">
        <w:rPr>
          <w:rFonts w:ascii="Times New Roman" w:hAnsi="Times New Roman"/>
          <w:sz w:val="24"/>
          <w:szCs w:val="24"/>
          <w:lang w:val="nl-NL"/>
        </w:rPr>
        <w:t>5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4D1C5B">
        <w:rPr>
          <w:rFonts w:ascii="Times New Roman" w:hAnsi="Times New Roman"/>
          <w:sz w:val="24"/>
          <w:szCs w:val="24"/>
          <w:lang w:val="nl-NL"/>
        </w:rPr>
        <w:t>3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4A7E2301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013D52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4D1C5B">
        <w:rPr>
          <w:rFonts w:ascii="Times New Roman" w:hAnsi="Times New Roman"/>
          <w:sz w:val="24"/>
          <w:szCs w:val="24"/>
          <w:lang w:val="nl-NL"/>
        </w:rPr>
        <w:t>1.553.338.489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4D1C5B">
        <w:rPr>
          <w:rFonts w:ascii="Times New Roman" w:hAnsi="Times New Roman"/>
          <w:sz w:val="24"/>
          <w:szCs w:val="24"/>
          <w:lang w:val="nl-NL"/>
        </w:rPr>
        <w:t>32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4D1C5B">
        <w:rPr>
          <w:rFonts w:ascii="Times New Roman" w:hAnsi="Times New Roman"/>
          <w:sz w:val="24"/>
          <w:szCs w:val="24"/>
          <w:lang w:val="nl-NL"/>
        </w:rPr>
        <w:t>6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D1C5B">
        <w:rPr>
          <w:rFonts w:ascii="Times New Roman" w:hAnsi="Times New Roman"/>
          <w:sz w:val="24"/>
          <w:szCs w:val="24"/>
          <w:lang w:val="nl-NL"/>
        </w:rPr>
        <w:t>1.242.670.791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854E4">
        <w:rPr>
          <w:rFonts w:ascii="Times New Roman" w:hAnsi="Times New Roman"/>
          <w:sz w:val="24"/>
          <w:szCs w:val="24"/>
          <w:lang w:val="nl-NL"/>
        </w:rPr>
        <w:t>32,6</w:t>
      </w:r>
      <w:r w:rsidR="001854E4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0659B77B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013D52">
        <w:rPr>
          <w:rFonts w:ascii="Times New Roman" w:hAnsi="Times New Roman"/>
          <w:sz w:val="24"/>
          <w:szCs w:val="24"/>
          <w:lang w:val="nl-NL"/>
        </w:rPr>
        <w:t>3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93B02">
        <w:rPr>
          <w:rFonts w:ascii="Times New Roman" w:hAnsi="Times New Roman"/>
          <w:sz w:val="24"/>
          <w:szCs w:val="24"/>
          <w:lang w:val="nl-NL"/>
        </w:rPr>
        <w:t>5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C860F5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2FEA9424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C20904">
              <w:rPr>
                <w:i/>
                <w:lang w:val="nl-NL"/>
              </w:rPr>
              <w:t>5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013D52">
              <w:rPr>
                <w:i/>
                <w:lang w:val="nl-NL"/>
              </w:rPr>
              <w:t>10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C2459E">
              <w:rPr>
                <w:i/>
                <w:lang w:val="nl-NL"/>
              </w:rPr>
              <w:t>5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5EB4198D" w:rsidR="00407A6E" w:rsidRPr="000119AC" w:rsidRDefault="00C2459E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Nguyễn Hồng Sơn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3D52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4031B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854E4"/>
    <w:rsid w:val="00191653"/>
    <w:rsid w:val="001927D3"/>
    <w:rsid w:val="00195B30"/>
    <w:rsid w:val="001B4B62"/>
    <w:rsid w:val="001C3D11"/>
    <w:rsid w:val="001D53C7"/>
    <w:rsid w:val="001E0636"/>
    <w:rsid w:val="001E0AB2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2503"/>
    <w:rsid w:val="00305D38"/>
    <w:rsid w:val="00307E1D"/>
    <w:rsid w:val="00325820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184B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1C5B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0BDA"/>
    <w:rsid w:val="00555DC9"/>
    <w:rsid w:val="0057151D"/>
    <w:rsid w:val="005766F1"/>
    <w:rsid w:val="00585BFA"/>
    <w:rsid w:val="00597A1F"/>
    <w:rsid w:val="005A3BC6"/>
    <w:rsid w:val="005A6575"/>
    <w:rsid w:val="005C2355"/>
    <w:rsid w:val="005C614E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2FB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6F1881"/>
    <w:rsid w:val="00700EB6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16E8B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93B02"/>
    <w:rsid w:val="00AA4219"/>
    <w:rsid w:val="00AC6CC7"/>
    <w:rsid w:val="00AC7E3A"/>
    <w:rsid w:val="00AD0BE6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41C19"/>
    <w:rsid w:val="00B51887"/>
    <w:rsid w:val="00B51ED5"/>
    <w:rsid w:val="00B53845"/>
    <w:rsid w:val="00B546BD"/>
    <w:rsid w:val="00B55CA5"/>
    <w:rsid w:val="00B62FBF"/>
    <w:rsid w:val="00B81742"/>
    <w:rsid w:val="00B8472B"/>
    <w:rsid w:val="00B9087A"/>
    <w:rsid w:val="00B95AA0"/>
    <w:rsid w:val="00BA3A4F"/>
    <w:rsid w:val="00BF420F"/>
    <w:rsid w:val="00C04022"/>
    <w:rsid w:val="00C16ACB"/>
    <w:rsid w:val="00C20904"/>
    <w:rsid w:val="00C2459E"/>
    <w:rsid w:val="00C25220"/>
    <w:rsid w:val="00C2667B"/>
    <w:rsid w:val="00C4439F"/>
    <w:rsid w:val="00C5421D"/>
    <w:rsid w:val="00C70FE2"/>
    <w:rsid w:val="00C80DB8"/>
    <w:rsid w:val="00C817D0"/>
    <w:rsid w:val="00C860F5"/>
    <w:rsid w:val="00C92175"/>
    <w:rsid w:val="00C9660A"/>
    <w:rsid w:val="00C976E6"/>
    <w:rsid w:val="00CB30DC"/>
    <w:rsid w:val="00CB614A"/>
    <w:rsid w:val="00CC5022"/>
    <w:rsid w:val="00CD03B5"/>
    <w:rsid w:val="00CD32E5"/>
    <w:rsid w:val="00CE2E6F"/>
    <w:rsid w:val="00CF2D32"/>
    <w:rsid w:val="00D06187"/>
    <w:rsid w:val="00D06D0C"/>
    <w:rsid w:val="00D15A11"/>
    <w:rsid w:val="00D17F5B"/>
    <w:rsid w:val="00D20858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669EC"/>
    <w:rsid w:val="00E7175A"/>
    <w:rsid w:val="00E7308B"/>
    <w:rsid w:val="00E80A74"/>
    <w:rsid w:val="00E95D4A"/>
    <w:rsid w:val="00EB4C19"/>
    <w:rsid w:val="00ED0843"/>
    <w:rsid w:val="00EE41F6"/>
    <w:rsid w:val="00EF0879"/>
    <w:rsid w:val="00EF3659"/>
    <w:rsid w:val="00F04F6E"/>
    <w:rsid w:val="00F1033A"/>
    <w:rsid w:val="00F21880"/>
    <w:rsid w:val="00F2320C"/>
    <w:rsid w:val="00F26EB2"/>
    <w:rsid w:val="00F3371B"/>
    <w:rsid w:val="00F34FC0"/>
    <w:rsid w:val="00F411A4"/>
    <w:rsid w:val="00F50646"/>
    <w:rsid w:val="00F642BE"/>
    <w:rsid w:val="00F775CA"/>
    <w:rsid w:val="00F779FA"/>
    <w:rsid w:val="00F87388"/>
    <w:rsid w:val="00FB7422"/>
    <w:rsid w:val="00FC333D"/>
    <w:rsid w:val="00FC439F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SU1+yNdRiBWGGGbGx/qAYTg2klxc+Lyjl/QZbsP9Mu8=</DigestValue>
    </Reference>
    <Reference Type="http://www.w3.org/2000/09/xmldsig#Object" URI="#idOfficeObject">
      <DigestMethod Algorithm="http://www.w3.org/2001/04/xmlenc#sha256"/>
      <DigestValue>ZIhebBWhOFlQshiR1SZSSKYEx+WbNF+oHEi4Q4ClcpI=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lNygNa3YbzdE1A73Ksj5Z5xzi1HVGUFlw5AWHVtAciY=</DigestValue>
    </Reference>
  </SignedInfo>
  <SignatureValue>s2whd/E0DAqohp+SNUhhqMVdHJMzkeqjhHaytoSDUr7Zn3l3bCf4b8RXQRJiWbrL+tWfmtYbITY5
z3gB89Z05sI814l8JINe/fhtZ/NK4ueaAqHszYiCoIDXKmm4Gi/rRaR0PR3G5nhUlGdjILMfIEPY
o6B3UarFHX8wNp7X5sbQtiSoClY2TXaaNIB3vzgX26y0pxjnw88D0YIDMSLpZrRkaiojYU3067aT
j9gG27Dw+Lo9kxqGRWDLtcvJnJ9QdExsoz9ZJJyjkszFcW3lT5D2ex4jacbJv4Wbi7UbP8+NXh1Y
vja3nL4yEmtzyYHrLKPTV6Dct/ehF6Bm5AQvxg==</SignatureValue>
  <KeyInfo>
    <X509Data>
      <X509Certificate>MIIGDzCCA/egAwIBAgIQVAEBAVqcZfPuRVR4mZH/6jANBgkqhkiG9w0BAQsFADBZMRUwEwYDVQQDDAxWTlBULUNBIFNIQTIxMzAxBgNVBAoMKlZJRVROQU0gUE9TVFMgQU5EIFRFTEVDT01NVU5JQ0FUSU9OUyBHUk9VUDELMAkGA1UEBhMCVk4wHhcNMjUwNzE2MDY1NzAzWhcNMjkwODMwMDMyMjU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document.xml?ContentType=application/vnd.openxmlformats-officedocument.wordprocessingml.document.main+xml">
        <DigestMethod Algorithm="http://www.w3.org/2001/04/xmlenc#sha256"/>
        <DigestValue>bMPWvtDAEgBh+cl6Aktu62j4io0RIkACgkEqZFH6Oak=</DigestValue>
      </Reference>
      <Reference URI="/word/endnotes.xml?ContentType=application/vnd.openxmlformats-officedocument.wordprocessingml.endnotes+xml">
        <DigestMethod Algorithm="http://www.w3.org/2001/04/xmlenc#sha256"/>
        <DigestValue>fiU6DpS3G75p8COhZne4Zu0OXMqau9Bz3PJEg35BddU=</DigestValue>
      </Reference>
      <Reference URI="/word/fontTable.xml?ContentType=application/vnd.openxmlformats-officedocument.wordprocessingml.fontTable+xml">
        <DigestMethod Algorithm="http://www.w3.org/2001/04/xmlenc#sha256"/>
        <DigestValue>QdSRBwhmQGhmeFrQ9GEr8RYLLPLPzi5zlmu6wKTsrKo=</DigestValue>
      </Reference>
      <Reference URI="/word/footer1.xml?ContentType=application/vnd.openxmlformats-officedocument.wordprocessingml.footer+xml">
        <DigestMethod Algorithm="http://www.w3.org/2001/04/xmlenc#sha256"/>
        <DigestValue>OV5M53q+otwWiBjWG4dPZm65ZXJ/WJlGVlMnOTheClw=</DigestValue>
      </Reference>
      <Reference URI="/word/footer2.xml?ContentType=application/vnd.openxmlformats-officedocument.wordprocessingml.footer+xml">
        <DigestMethod Algorithm="http://www.w3.org/2001/04/xmlenc#sha256"/>
        <DigestValue>ZS4nzg2Ga69rFedd0cdIM6RDg/djxSKZZWI7FFYcB+o=</DigestValue>
      </Reference>
      <Reference URI="/word/footer3.xml?ContentType=application/vnd.openxmlformats-officedocument.wordprocessingml.footer+xml">
        <DigestMethod Algorithm="http://www.w3.org/2001/04/xmlenc#sha256"/>
        <DigestValue>jiJQSx6BpdDNyCRlfaBsn5ZGSa261mOtvvdpWXsHXeI=</DigestValue>
      </Reference>
      <Reference URI="/word/footnotes.xml?ContentType=application/vnd.openxmlformats-officedocument.wordprocessingml.footnotes+xml">
        <DigestMethod Algorithm="http://www.w3.org/2001/04/xmlenc#sha256"/>
        <DigestValue>rMLcxFl6wiLyflh6Lar+uQ6tEZPdVuP4iiY+bv5RocA=</DigestValue>
      </Reference>
      <Reference URI="/word/header1.xml?ContentType=application/vnd.openxmlformats-officedocument.wordprocessingml.header+xml">
        <DigestMethod Algorithm="http://www.w3.org/2001/04/xmlenc#sha256"/>
        <DigestValue>TDkIhVY+t25RM/1pRkitZHV8gTsfpQlZqJ8v57QpjlE=</DigestValue>
      </Reference>
      <Reference URI="/word/header2.xml?ContentType=application/vnd.openxmlformats-officedocument.wordprocessingml.header+xml">
        <DigestMethod Algorithm="http://www.w3.org/2001/04/xmlenc#sha256"/>
        <DigestValue>8PefgaN45A9HfBlU7TcX+Kv46OhRW76tAzrkbPvbEzI=</DigestValue>
      </Reference>
      <Reference URI="/word/header3.xml?ContentType=application/vnd.openxmlformats-officedocument.wordprocessingml.header+xml">
        <DigestMethod Algorithm="http://www.w3.org/2001/04/xmlenc#sha256"/>
        <DigestValue>z0+O2Kz08XpmF/n28BNVKqy5RzUfXOKkUXTNQTaPuu0=</DigestValue>
      </Reference>
      <Reference URI="/word/numbering.xml?ContentType=application/vnd.openxmlformats-officedocument.wordprocessingml.numbering+xml">
        <DigestMethod Algorithm="http://www.w3.org/2001/04/xmlenc#sha256"/>
        <DigestValue>2eqXvyg3fC1TtS6fHoqu67FYqf5rVAQJjqfTwwbdgUQ=</DigestValue>
      </Reference>
      <Reference URI="/word/settings.xml?ContentType=application/vnd.openxmlformats-officedocument.wordprocessingml.settings+xml">
        <DigestMethod Algorithm="http://www.w3.org/2001/04/xmlenc#sha256"/>
        <DigestValue>jFjOnYsURAGMtZzBe1giZQOMsfG/ugk8F9ybIDtA/1U=</DigestValue>
      </Reference>
      <Reference URI="/word/styles.xml?ContentType=application/vnd.openxmlformats-officedocument.wordprocessingml.styles+xml">
        <DigestMethod Algorithm="http://www.w3.org/2001/04/xmlenc#sha256"/>
        <DigestValue>Yi7//xqDIUx7mB8NEPft4cI6SXLeQk/AtD1kJyqv3Ac=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ewjx08XiY9KDmlEAt4bCgY/F7L4Qw+WNJy97LLz/Ozs=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2025-10-15T04:07:20Z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2025-10-15T04:07:20Z</xd:SigningTime>
          <xd:SigningCertificate>
            <xd:Cert>
              <xd:CertDigest>
                <DigestMethod Algorithm="http://www.w3.org/2001/04/xmlenc#sha256"/>
                <DigestValue>iC1HHQxA20d35KDms9N65R9GZ0jzVMBMKKSbWl6C2bI=</DigestValue>
              </xd:CertDigest>
              <xd:IssuerSerial>
                <X509IssuerName>C=VN, O=VIETNAM POSTS AND TELECOMMUNICATIONS GROUP, CN=VNPT-CA SHA2</X509IssuerName>
                <X509SerialNumber>111660364332471959088006825214114660330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</cp:lastModifiedBy>
  <cp:revision>7</cp:revision>
  <cp:lastPrinted>2025-07-17T03:02:00Z</cp:lastPrinted>
  <dcterms:created xsi:type="dcterms:W3CDTF">2025-10-14T04:54:00Z</dcterms:created>
  <dcterms:modified xsi:type="dcterms:W3CDTF">2025-10-15T04:04:00Z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