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91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4190"/>
        <w:gridCol w:w="4601"/>
      </w:tblGrid>
      <w:tr w:rsidR="00DE2CF4" w:rsidRPr="00234D3F" w14:paraId="57F18DE9" w14:textId="77777777" w:rsidTr="00D25237">
        <w:trPr>
          <w:trHeight w:val="865"/>
        </w:trPr>
        <w:tc>
          <w:tcPr>
            <w:tcW w:w="4190" w:type="dxa"/>
          </w:tcPr>
          <w:p w14:paraId="4DD59F02" w14:textId="19710021" w:rsidR="00DE2CF4" w:rsidRDefault="00DE2CF4" w:rsidP="006A0A2B">
            <w:pPr>
              <w:pStyle w:val="BodyText2"/>
              <w:spacing w:line="288" w:lineRule="auto"/>
              <w:jc w:val="center"/>
              <w:rPr>
                <w:b w:val="0"/>
                <w:sz w:val="24"/>
                <w:szCs w:val="24"/>
                <w:lang w:val="nl-NL"/>
              </w:rPr>
            </w:pPr>
            <w:r w:rsidRPr="000119AC">
              <w:rPr>
                <w:b w:val="0"/>
                <w:sz w:val="24"/>
                <w:szCs w:val="24"/>
                <w:lang w:val="nl-NL"/>
              </w:rPr>
              <w:t>Số:</w:t>
            </w:r>
            <w:r w:rsidR="0054637E" w:rsidRPr="000119AC">
              <w:rPr>
                <w:b w:val="0"/>
                <w:sz w:val="24"/>
                <w:szCs w:val="24"/>
                <w:lang w:val="nl-NL"/>
              </w:rPr>
              <w:t xml:space="preserve"> </w:t>
            </w:r>
            <w:r w:rsidR="00DB378D" w:rsidRPr="00DB378D">
              <w:rPr>
                <w:b w:val="0"/>
                <w:sz w:val="24"/>
                <w:szCs w:val="24"/>
                <w:lang w:val="nl-NL"/>
              </w:rPr>
              <w:t>CFMCACEN220114V</w:t>
            </w:r>
          </w:p>
          <w:p w14:paraId="1741E885" w14:textId="77777777" w:rsidR="00AE4148" w:rsidRPr="00AD16F5" w:rsidRDefault="006B5BFB" w:rsidP="00AD16F5">
            <w:pPr>
              <w:pStyle w:val="BodyText2"/>
              <w:spacing w:line="288" w:lineRule="auto"/>
              <w:jc w:val="center"/>
              <w:rPr>
                <w:b w:val="0"/>
                <w:i/>
                <w:sz w:val="18"/>
                <w:szCs w:val="18"/>
                <w:lang w:val="nl-NL"/>
              </w:rPr>
            </w:pPr>
            <w:r>
              <w:rPr>
                <w:b w:val="0"/>
                <w:i/>
                <w:sz w:val="18"/>
                <w:szCs w:val="18"/>
                <w:lang w:val="nl-NL"/>
              </w:rPr>
              <w:t xml:space="preserve">        </w:t>
            </w:r>
            <w:r w:rsidR="00AE4148" w:rsidRPr="004E6E82">
              <w:rPr>
                <w:b w:val="0"/>
                <w:i/>
                <w:sz w:val="18"/>
                <w:szCs w:val="18"/>
                <w:lang w:val="nl-NL"/>
              </w:rPr>
              <w:t>(V/v: Giải trình chênh lệch lợi nhuận sau thuế so với cùng kỳ năm trước)</w:t>
            </w:r>
          </w:p>
        </w:tc>
        <w:tc>
          <w:tcPr>
            <w:tcW w:w="4601" w:type="dxa"/>
          </w:tcPr>
          <w:p w14:paraId="5681F328" w14:textId="77777777" w:rsidR="00DE2CF4" w:rsidRDefault="00DE2CF4" w:rsidP="00014A71">
            <w:pPr>
              <w:pStyle w:val="BodyText2"/>
              <w:spacing w:line="240" w:lineRule="auto"/>
              <w:jc w:val="center"/>
              <w:rPr>
                <w:b w:val="0"/>
                <w:i/>
                <w:sz w:val="24"/>
                <w:szCs w:val="24"/>
                <w:lang w:val="nl-NL"/>
              </w:rPr>
            </w:pPr>
          </w:p>
          <w:p w14:paraId="525A3240" w14:textId="77777777" w:rsidR="00AE4148" w:rsidRDefault="00AE4148" w:rsidP="00014A71">
            <w:pPr>
              <w:pStyle w:val="BodyText2"/>
              <w:spacing w:line="240" w:lineRule="auto"/>
              <w:jc w:val="center"/>
              <w:rPr>
                <w:b w:val="0"/>
                <w:i/>
                <w:sz w:val="24"/>
                <w:szCs w:val="24"/>
                <w:lang w:val="nl-NL"/>
              </w:rPr>
            </w:pPr>
          </w:p>
          <w:p w14:paraId="6946B097" w14:textId="489620E0" w:rsidR="00AE4148" w:rsidRPr="000119AC" w:rsidRDefault="00AE4148" w:rsidP="002C1C29">
            <w:pPr>
              <w:pStyle w:val="BodyText2"/>
              <w:spacing w:line="240" w:lineRule="auto"/>
              <w:jc w:val="center"/>
              <w:rPr>
                <w:b w:val="0"/>
                <w:i/>
                <w:sz w:val="24"/>
                <w:szCs w:val="24"/>
                <w:lang w:val="nl-NL"/>
              </w:rPr>
            </w:pPr>
            <w:r>
              <w:rPr>
                <w:b w:val="0"/>
                <w:i/>
                <w:sz w:val="24"/>
                <w:szCs w:val="24"/>
                <w:lang w:val="nl-NL"/>
              </w:rPr>
              <w:t xml:space="preserve">Tp.HCM, ngày </w:t>
            </w:r>
            <w:r w:rsidR="00234D3F">
              <w:rPr>
                <w:b w:val="0"/>
                <w:i/>
                <w:sz w:val="24"/>
                <w:szCs w:val="24"/>
                <w:lang w:val="nl-NL"/>
              </w:rPr>
              <w:t>18</w:t>
            </w:r>
            <w:r>
              <w:rPr>
                <w:b w:val="0"/>
                <w:i/>
                <w:sz w:val="24"/>
                <w:szCs w:val="24"/>
                <w:lang w:val="nl-NL"/>
              </w:rPr>
              <w:t xml:space="preserve"> tháng </w:t>
            </w:r>
            <w:r w:rsidR="00234D3F">
              <w:rPr>
                <w:b w:val="0"/>
                <w:i/>
                <w:sz w:val="24"/>
                <w:szCs w:val="24"/>
                <w:lang w:val="nl-NL"/>
              </w:rPr>
              <w:t>10</w:t>
            </w:r>
            <w:r>
              <w:rPr>
                <w:b w:val="0"/>
                <w:i/>
                <w:sz w:val="24"/>
                <w:szCs w:val="24"/>
                <w:lang w:val="nl-NL"/>
              </w:rPr>
              <w:t xml:space="preserve"> năm 20</w:t>
            </w:r>
            <w:r w:rsidR="00F775CA">
              <w:rPr>
                <w:b w:val="0"/>
                <w:i/>
                <w:sz w:val="24"/>
                <w:szCs w:val="24"/>
                <w:lang w:val="nl-NL"/>
              </w:rPr>
              <w:t>2</w:t>
            </w:r>
            <w:r w:rsidR="002F6F6A">
              <w:rPr>
                <w:b w:val="0"/>
                <w:i/>
                <w:sz w:val="24"/>
                <w:szCs w:val="24"/>
                <w:lang w:val="nl-NL"/>
              </w:rPr>
              <w:t>2</w:t>
            </w:r>
          </w:p>
        </w:tc>
      </w:tr>
    </w:tbl>
    <w:p w14:paraId="68DE038D" w14:textId="77777777" w:rsidR="00DE2CF4" w:rsidRPr="000119AC" w:rsidRDefault="00DE2CF4" w:rsidP="00014A71">
      <w:pPr>
        <w:spacing w:line="288" w:lineRule="auto"/>
        <w:jc w:val="center"/>
        <w:rPr>
          <w:b/>
          <w:spacing w:val="-12"/>
          <w:lang w:val="nl-NL"/>
        </w:rPr>
      </w:pPr>
    </w:p>
    <w:p w14:paraId="283B253F" w14:textId="77777777" w:rsidR="00DE2CF4" w:rsidRDefault="00DE2CF4" w:rsidP="00014A71">
      <w:pPr>
        <w:spacing w:line="288" w:lineRule="auto"/>
        <w:jc w:val="center"/>
        <w:rPr>
          <w:b/>
          <w:lang w:val="nl-NL"/>
        </w:rPr>
      </w:pPr>
      <w:r w:rsidRPr="000119AC">
        <w:rPr>
          <w:b/>
          <w:i/>
          <w:lang w:val="nl-NL"/>
        </w:rPr>
        <w:t>Kính gửi</w:t>
      </w:r>
      <w:r w:rsidRPr="000119AC">
        <w:rPr>
          <w:i/>
          <w:lang w:val="nl-NL"/>
        </w:rPr>
        <w:t xml:space="preserve">: </w:t>
      </w:r>
      <w:r w:rsidRPr="000119AC">
        <w:rPr>
          <w:b/>
          <w:lang w:val="nl-NL"/>
        </w:rPr>
        <w:t>Ủy ban Chứng khoán Nhà nước</w:t>
      </w:r>
    </w:p>
    <w:p w14:paraId="0010A062" w14:textId="77777777" w:rsidR="005014F2" w:rsidRPr="000119AC" w:rsidRDefault="005014F2" w:rsidP="00014A71">
      <w:pPr>
        <w:spacing w:line="288" w:lineRule="auto"/>
        <w:jc w:val="center"/>
        <w:rPr>
          <w:b/>
          <w:lang w:val="nl-NL"/>
        </w:rPr>
      </w:pPr>
      <w:r>
        <w:rPr>
          <w:b/>
          <w:lang w:val="nl-NL"/>
        </w:rPr>
        <w:t>Vụ Quản lý các công ty Quản lý quỹ &amp; Đầu tư chứng khoán</w:t>
      </w:r>
    </w:p>
    <w:p w14:paraId="18E56F73" w14:textId="77777777" w:rsidR="00DE2CF4" w:rsidRPr="000119AC" w:rsidRDefault="00DE2CF4" w:rsidP="00014A71">
      <w:pPr>
        <w:spacing w:line="288" w:lineRule="auto"/>
        <w:jc w:val="both"/>
        <w:rPr>
          <w:i/>
          <w:lang w:val="nl-NL"/>
        </w:rPr>
      </w:pPr>
    </w:p>
    <w:p w14:paraId="34F149D3" w14:textId="77777777" w:rsidR="00DE2CF4" w:rsidRDefault="00DE2CF4" w:rsidP="003E427D">
      <w:pPr>
        <w:pStyle w:val="BodyTextIndent"/>
        <w:spacing w:after="0" w:line="288" w:lineRule="auto"/>
        <w:ind w:left="0" w:right="-32"/>
        <w:jc w:val="both"/>
        <w:rPr>
          <w:rFonts w:ascii="Times New Roman" w:hAnsi="Times New Roman"/>
          <w:sz w:val="24"/>
          <w:szCs w:val="24"/>
          <w:lang w:val="nl-NL"/>
        </w:rPr>
      </w:pPr>
      <w:r w:rsidRPr="000119AC">
        <w:rPr>
          <w:rFonts w:ascii="Times New Roman" w:hAnsi="Times New Roman"/>
          <w:sz w:val="24"/>
          <w:szCs w:val="24"/>
          <w:lang w:val="nl-NL"/>
        </w:rPr>
        <w:t xml:space="preserve">Tên công ty: </w:t>
      </w:r>
      <w:r w:rsidR="00237C5D" w:rsidRPr="00D64296">
        <w:rPr>
          <w:rFonts w:ascii="Times New Roman" w:hAnsi="Times New Roman"/>
          <w:b/>
          <w:sz w:val="24"/>
          <w:szCs w:val="24"/>
          <w:lang w:val="nl-NL"/>
        </w:rPr>
        <w:t xml:space="preserve">CÔNG TY TNHH MTV QUẢN LÝ QUỸ </w:t>
      </w:r>
      <w:r w:rsidR="00DC1F29" w:rsidRPr="00D64296">
        <w:rPr>
          <w:rFonts w:ascii="Times New Roman" w:hAnsi="Times New Roman"/>
          <w:b/>
          <w:sz w:val="24"/>
          <w:szCs w:val="24"/>
          <w:lang w:val="nl-NL"/>
        </w:rPr>
        <w:t>CHUBB</w:t>
      </w:r>
      <w:r w:rsidR="00237C5D" w:rsidRPr="00D64296">
        <w:rPr>
          <w:rFonts w:ascii="Times New Roman" w:hAnsi="Times New Roman"/>
          <w:b/>
          <w:sz w:val="24"/>
          <w:szCs w:val="24"/>
          <w:lang w:val="nl-NL"/>
        </w:rPr>
        <w:t xml:space="preserve"> LIFE</w:t>
      </w:r>
    </w:p>
    <w:p w14:paraId="27A9E9E1" w14:textId="77777777" w:rsidR="00AE4148" w:rsidRDefault="00AE4148" w:rsidP="003E427D">
      <w:pPr>
        <w:pStyle w:val="BodyTextIndent"/>
        <w:spacing w:after="0" w:line="288" w:lineRule="auto"/>
        <w:ind w:left="0" w:right="-32"/>
        <w:jc w:val="both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>Mã số thuế: 0312547486</w:t>
      </w:r>
    </w:p>
    <w:p w14:paraId="3C7E3647" w14:textId="77777777" w:rsidR="00E80A74" w:rsidRDefault="00AE4148" w:rsidP="00AD16F5">
      <w:pPr>
        <w:pStyle w:val="BodyTextIndent"/>
        <w:spacing w:after="0" w:line="288" w:lineRule="auto"/>
        <w:ind w:left="0" w:right="-32"/>
        <w:jc w:val="both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>Địa chỉ trụ sở: Lô K, tầng 8, 115 Nguyễn Huệ, Phường Bến Nghé, Quận 1, Tp.</w:t>
      </w:r>
      <w:r w:rsidR="003400DA">
        <w:rPr>
          <w:rFonts w:ascii="Times New Roman" w:hAnsi="Times New Roman"/>
          <w:sz w:val="24"/>
          <w:szCs w:val="24"/>
          <w:lang w:val="nl-NL"/>
        </w:rPr>
        <w:t>HCM</w:t>
      </w:r>
    </w:p>
    <w:p w14:paraId="50F51DF4" w14:textId="77777777" w:rsidR="00AE4148" w:rsidRPr="00FE7B4A" w:rsidRDefault="00AE4148" w:rsidP="00FE7B4A">
      <w:pPr>
        <w:pStyle w:val="BodyTextIndent"/>
        <w:spacing w:after="0" w:line="288" w:lineRule="auto"/>
        <w:ind w:left="0" w:right="-32"/>
        <w:jc w:val="both"/>
        <w:rPr>
          <w:rFonts w:ascii="Times New Roman" w:hAnsi="Times New Roman"/>
          <w:i/>
          <w:sz w:val="24"/>
          <w:szCs w:val="24"/>
          <w:lang w:val="nl-NL"/>
        </w:rPr>
      </w:pPr>
      <w:r w:rsidRPr="00FE7B4A">
        <w:rPr>
          <w:rFonts w:ascii="Times New Roman" w:hAnsi="Times New Roman"/>
          <w:i/>
          <w:sz w:val="24"/>
          <w:szCs w:val="24"/>
          <w:lang w:val="nl-NL"/>
        </w:rPr>
        <w:t xml:space="preserve">Căn cứ vào Thông tư </w:t>
      </w:r>
      <w:r w:rsidR="000137DB">
        <w:rPr>
          <w:rFonts w:ascii="Times New Roman" w:hAnsi="Times New Roman"/>
          <w:i/>
          <w:sz w:val="24"/>
          <w:szCs w:val="24"/>
          <w:lang w:val="nl-NL"/>
        </w:rPr>
        <w:t>96/2020</w:t>
      </w:r>
      <w:r w:rsidRPr="00FE7B4A">
        <w:rPr>
          <w:rFonts w:ascii="Times New Roman" w:hAnsi="Times New Roman"/>
          <w:i/>
          <w:sz w:val="24"/>
          <w:szCs w:val="24"/>
          <w:lang w:val="nl-NL"/>
        </w:rPr>
        <w:t xml:space="preserve">/TT-BTC ngày </w:t>
      </w:r>
      <w:r w:rsidR="000137DB">
        <w:rPr>
          <w:rFonts w:ascii="Times New Roman" w:hAnsi="Times New Roman"/>
          <w:i/>
          <w:sz w:val="24"/>
          <w:szCs w:val="24"/>
          <w:lang w:val="nl-NL"/>
        </w:rPr>
        <w:t>16/11/2020</w:t>
      </w:r>
      <w:r w:rsidRPr="00FE7B4A">
        <w:rPr>
          <w:rFonts w:ascii="Times New Roman" w:hAnsi="Times New Roman"/>
          <w:i/>
          <w:sz w:val="24"/>
          <w:szCs w:val="24"/>
          <w:lang w:val="nl-NL"/>
        </w:rPr>
        <w:t xml:space="preserve"> của Bộ Tài chính về việc hướng dẫn công bố thông tin trên thị trường chứng khoán.</w:t>
      </w:r>
    </w:p>
    <w:p w14:paraId="668B0383" w14:textId="144CF7E5" w:rsidR="00D70EE8" w:rsidRPr="00FE7B4A" w:rsidRDefault="003E427D" w:rsidP="00FE7B4A">
      <w:pPr>
        <w:pStyle w:val="BodyTextIndent"/>
        <w:spacing w:after="0" w:line="288" w:lineRule="auto"/>
        <w:ind w:left="0" w:right="-32"/>
        <w:jc w:val="both"/>
        <w:rPr>
          <w:rFonts w:ascii="Times New Roman" w:hAnsi="Times New Roman"/>
          <w:i/>
          <w:sz w:val="24"/>
          <w:szCs w:val="24"/>
          <w:lang w:val="nl-NL"/>
        </w:rPr>
      </w:pPr>
      <w:r w:rsidRPr="00FE7B4A">
        <w:rPr>
          <w:rFonts w:ascii="Times New Roman" w:hAnsi="Times New Roman"/>
          <w:i/>
          <w:sz w:val="24"/>
          <w:szCs w:val="24"/>
          <w:lang w:val="nl-NL"/>
        </w:rPr>
        <w:t xml:space="preserve">Căn cứ vào số liệu báo cáo </w:t>
      </w:r>
      <w:r w:rsidR="00DD15D5">
        <w:rPr>
          <w:rFonts w:ascii="Times New Roman" w:hAnsi="Times New Roman"/>
          <w:i/>
          <w:sz w:val="24"/>
          <w:szCs w:val="24"/>
          <w:lang w:val="nl-NL"/>
        </w:rPr>
        <w:t xml:space="preserve">quý </w:t>
      </w:r>
      <w:r w:rsidR="00234D3F">
        <w:rPr>
          <w:rFonts w:ascii="Times New Roman" w:hAnsi="Times New Roman"/>
          <w:i/>
          <w:sz w:val="24"/>
          <w:szCs w:val="24"/>
          <w:lang w:val="nl-NL"/>
        </w:rPr>
        <w:t>3</w:t>
      </w:r>
      <w:r w:rsidR="00DD15D5">
        <w:rPr>
          <w:rFonts w:ascii="Times New Roman" w:hAnsi="Times New Roman"/>
          <w:i/>
          <w:sz w:val="24"/>
          <w:szCs w:val="24"/>
          <w:lang w:val="nl-NL"/>
        </w:rPr>
        <w:t xml:space="preserve"> năm 202</w:t>
      </w:r>
      <w:r w:rsidR="00F779FA">
        <w:rPr>
          <w:rFonts w:ascii="Times New Roman" w:hAnsi="Times New Roman"/>
          <w:i/>
          <w:sz w:val="24"/>
          <w:szCs w:val="24"/>
          <w:lang w:val="nl-NL"/>
        </w:rPr>
        <w:t>2</w:t>
      </w:r>
      <w:r w:rsidRPr="00FE7B4A">
        <w:rPr>
          <w:rFonts w:ascii="Times New Roman" w:hAnsi="Times New Roman"/>
          <w:i/>
          <w:sz w:val="24"/>
          <w:szCs w:val="24"/>
          <w:lang w:val="nl-NL"/>
        </w:rPr>
        <w:t>, chúng tôi xin được giải trình các biến động trên báo cáo kết quả hoạt động sản xuất kinh doanh so với cùng kỳ năm 20</w:t>
      </w:r>
      <w:r w:rsidR="000137DB">
        <w:rPr>
          <w:rFonts w:ascii="Times New Roman" w:hAnsi="Times New Roman"/>
          <w:i/>
          <w:sz w:val="24"/>
          <w:szCs w:val="24"/>
          <w:lang w:val="nl-NL"/>
        </w:rPr>
        <w:t>2</w:t>
      </w:r>
      <w:r w:rsidR="00F779FA">
        <w:rPr>
          <w:rFonts w:ascii="Times New Roman" w:hAnsi="Times New Roman"/>
          <w:i/>
          <w:sz w:val="24"/>
          <w:szCs w:val="24"/>
          <w:lang w:val="nl-NL"/>
        </w:rPr>
        <w:t>1</w:t>
      </w:r>
      <w:r w:rsidRPr="00FE7B4A">
        <w:rPr>
          <w:rFonts w:ascii="Times New Roman" w:hAnsi="Times New Roman"/>
          <w:i/>
          <w:sz w:val="24"/>
          <w:szCs w:val="24"/>
          <w:lang w:val="nl-NL"/>
        </w:rPr>
        <w:t xml:space="preserve"> như sau:</w:t>
      </w:r>
    </w:p>
    <w:tbl>
      <w:tblPr>
        <w:tblW w:w="8248" w:type="dxa"/>
        <w:tblInd w:w="-5" w:type="dxa"/>
        <w:tblLook w:val="04A0" w:firstRow="1" w:lastRow="0" w:firstColumn="1" w:lastColumn="0" w:noHBand="0" w:noVBand="1"/>
      </w:tblPr>
      <w:tblGrid>
        <w:gridCol w:w="632"/>
        <w:gridCol w:w="2158"/>
        <w:gridCol w:w="1490"/>
        <w:gridCol w:w="1655"/>
        <w:gridCol w:w="1470"/>
        <w:gridCol w:w="843"/>
      </w:tblGrid>
      <w:tr w:rsidR="00A0546E" w:rsidRPr="004F00C9" w14:paraId="7EC4B096" w14:textId="77777777" w:rsidTr="0015647C">
        <w:trPr>
          <w:trHeight w:val="352"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2ABAD" w14:textId="77777777" w:rsidR="00A0546E" w:rsidRPr="0015647C" w:rsidRDefault="00A0546E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en-SG"/>
              </w:rPr>
            </w:pPr>
            <w:r w:rsidRPr="0015647C">
              <w:rPr>
                <w:b/>
                <w:bCs/>
                <w:color w:val="000000"/>
                <w:sz w:val="22"/>
                <w:szCs w:val="22"/>
              </w:rPr>
              <w:t>STT</w:t>
            </w:r>
          </w:p>
        </w:tc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10C0D" w14:textId="77777777" w:rsidR="00A0546E" w:rsidRPr="0015647C" w:rsidRDefault="00A0546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647C">
              <w:rPr>
                <w:b/>
                <w:bCs/>
                <w:color w:val="000000"/>
                <w:sz w:val="22"/>
                <w:szCs w:val="22"/>
              </w:rPr>
              <w:t>Nội dung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82079" w14:textId="02148F5E" w:rsidR="00A0546E" w:rsidRPr="0015647C" w:rsidRDefault="00A0546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647C">
              <w:rPr>
                <w:b/>
                <w:bCs/>
                <w:color w:val="000000"/>
                <w:sz w:val="22"/>
                <w:szCs w:val="22"/>
              </w:rPr>
              <w:t xml:space="preserve"> Quý </w:t>
            </w:r>
            <w:r w:rsidR="00234D3F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15647C">
              <w:rPr>
                <w:b/>
                <w:bCs/>
                <w:color w:val="000000"/>
                <w:sz w:val="22"/>
                <w:szCs w:val="22"/>
              </w:rPr>
              <w:t>/202</w:t>
            </w:r>
            <w:r w:rsidR="00F779FA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15647C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27BF3" w14:textId="6B6ABA75" w:rsidR="00A0546E" w:rsidRPr="0015647C" w:rsidRDefault="00A0546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647C">
              <w:rPr>
                <w:b/>
                <w:bCs/>
                <w:color w:val="000000"/>
                <w:sz w:val="22"/>
                <w:szCs w:val="22"/>
              </w:rPr>
              <w:t xml:space="preserve"> Quý </w:t>
            </w:r>
            <w:r w:rsidR="00234D3F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15647C">
              <w:rPr>
                <w:b/>
                <w:bCs/>
                <w:color w:val="000000"/>
                <w:sz w:val="22"/>
                <w:szCs w:val="22"/>
              </w:rPr>
              <w:t>/202</w:t>
            </w:r>
            <w:r w:rsidR="00F779FA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15647C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2A09C0" w14:textId="77777777" w:rsidR="00A0546E" w:rsidRPr="0015647C" w:rsidRDefault="00A0546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647C">
              <w:rPr>
                <w:b/>
                <w:bCs/>
                <w:color w:val="000000"/>
                <w:sz w:val="22"/>
                <w:szCs w:val="22"/>
              </w:rPr>
              <w:t>Chênh lệch</w:t>
            </w:r>
          </w:p>
        </w:tc>
      </w:tr>
      <w:tr w:rsidR="00A0546E" w:rsidRPr="004F00C9" w14:paraId="1BAB3D58" w14:textId="77777777" w:rsidTr="0015647C">
        <w:trPr>
          <w:trHeight w:val="352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76048" w14:textId="77777777" w:rsidR="00A0546E" w:rsidRPr="0015647C" w:rsidRDefault="00A0546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F58964" w14:textId="77777777" w:rsidR="00A0546E" w:rsidRPr="0015647C" w:rsidRDefault="00A0546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A49600" w14:textId="77777777" w:rsidR="00A0546E" w:rsidRPr="0015647C" w:rsidRDefault="00A0546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1B3B38" w14:textId="77777777" w:rsidR="00A0546E" w:rsidRPr="0015647C" w:rsidRDefault="00A0546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B962E" w14:textId="77777777" w:rsidR="00A0546E" w:rsidRPr="0015647C" w:rsidRDefault="00A0546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647C">
              <w:rPr>
                <w:b/>
                <w:bCs/>
                <w:color w:val="000000"/>
                <w:sz w:val="22"/>
                <w:szCs w:val="22"/>
              </w:rPr>
              <w:t>Giá trị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D3D72" w14:textId="77777777" w:rsidR="00A0546E" w:rsidRPr="0015647C" w:rsidRDefault="00A0546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647C">
              <w:rPr>
                <w:b/>
                <w:bCs/>
                <w:color w:val="000000"/>
                <w:sz w:val="22"/>
                <w:szCs w:val="22"/>
              </w:rPr>
              <w:t>%</w:t>
            </w:r>
          </w:p>
        </w:tc>
      </w:tr>
      <w:tr w:rsidR="00A0546E" w:rsidRPr="004F00C9" w14:paraId="11BA6730" w14:textId="77777777" w:rsidTr="0015647C">
        <w:trPr>
          <w:trHeight w:val="3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D276C" w14:textId="77777777" w:rsidR="00A0546E" w:rsidRPr="0015647C" w:rsidRDefault="00A0546E">
            <w:pPr>
              <w:jc w:val="center"/>
              <w:rPr>
                <w:color w:val="000000"/>
                <w:sz w:val="22"/>
                <w:szCs w:val="22"/>
              </w:rPr>
            </w:pPr>
            <w:r w:rsidRPr="0015647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E1487" w14:textId="77777777" w:rsidR="00A0546E" w:rsidRPr="0015647C" w:rsidRDefault="00A0546E">
            <w:pPr>
              <w:rPr>
                <w:color w:val="000000"/>
                <w:sz w:val="22"/>
                <w:szCs w:val="22"/>
              </w:rPr>
            </w:pPr>
            <w:r w:rsidRPr="0015647C">
              <w:rPr>
                <w:color w:val="000000"/>
                <w:sz w:val="22"/>
                <w:szCs w:val="22"/>
              </w:rPr>
              <w:t>Tổng doanh thu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66505" w14:textId="2E50B1FB" w:rsidR="00A0546E" w:rsidRPr="0015647C" w:rsidRDefault="00234D3F" w:rsidP="0015647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6.177.072.017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E52E6" w14:textId="1C5C4E2B" w:rsidR="00A0546E" w:rsidRPr="0015647C" w:rsidRDefault="005D394A" w:rsidP="0015647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</w:t>
            </w:r>
            <w:r w:rsidR="00234D3F">
              <w:rPr>
                <w:color w:val="000000"/>
                <w:sz w:val="22"/>
                <w:szCs w:val="22"/>
              </w:rPr>
              <w:t>343.030.517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F127B" w14:textId="4DA0A3FE" w:rsidR="00A0546E" w:rsidRPr="0015647C" w:rsidRDefault="00234D3F" w:rsidP="0015647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834.041.500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4B2C1" w14:textId="34641FF7" w:rsidR="00A0546E" w:rsidRPr="0015647C" w:rsidRDefault="005D394A" w:rsidP="0015647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</w:t>
            </w:r>
            <w:r w:rsidR="00234D3F">
              <w:rPr>
                <w:color w:val="000000"/>
                <w:sz w:val="22"/>
                <w:szCs w:val="22"/>
              </w:rPr>
              <w:t>6</w:t>
            </w:r>
          </w:p>
        </w:tc>
      </w:tr>
      <w:tr w:rsidR="00A0546E" w:rsidRPr="004F00C9" w14:paraId="16A0804B" w14:textId="77777777" w:rsidTr="0015647C">
        <w:trPr>
          <w:trHeight w:val="3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56472" w14:textId="77777777" w:rsidR="00A0546E" w:rsidRPr="0015647C" w:rsidRDefault="00A0546E">
            <w:pPr>
              <w:jc w:val="center"/>
              <w:rPr>
                <w:color w:val="000000"/>
                <w:sz w:val="22"/>
                <w:szCs w:val="22"/>
              </w:rPr>
            </w:pPr>
            <w:r w:rsidRPr="0015647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B323E" w14:textId="77777777" w:rsidR="00A0546E" w:rsidRPr="0015647C" w:rsidRDefault="00A0546E">
            <w:pPr>
              <w:rPr>
                <w:color w:val="000000"/>
                <w:sz w:val="22"/>
                <w:szCs w:val="22"/>
              </w:rPr>
            </w:pPr>
            <w:r w:rsidRPr="0015647C">
              <w:rPr>
                <w:color w:val="000000"/>
                <w:sz w:val="22"/>
                <w:szCs w:val="22"/>
              </w:rPr>
              <w:t>Tổng chi phí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363A5" w14:textId="3D21339D" w:rsidR="00A0546E" w:rsidRPr="0015647C" w:rsidRDefault="005D394A" w:rsidP="0015647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  <w:r w:rsidR="00234D3F">
              <w:rPr>
                <w:color w:val="000000"/>
                <w:sz w:val="22"/>
                <w:szCs w:val="22"/>
              </w:rPr>
              <w:t>367.834.545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272BA" w14:textId="638723D2" w:rsidR="00A0546E" w:rsidRPr="0015647C" w:rsidRDefault="00234D3F" w:rsidP="0015647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1.980.500.840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835D8" w14:textId="01E703E7" w:rsidR="00A0546E" w:rsidRPr="0015647C" w:rsidRDefault="00234D3F" w:rsidP="0015647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387.333.705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66514" w14:textId="71290BEC" w:rsidR="00A0546E" w:rsidRPr="0015647C" w:rsidRDefault="00234D3F" w:rsidP="0015647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19,6</w:t>
            </w:r>
          </w:p>
        </w:tc>
      </w:tr>
      <w:tr w:rsidR="00A0546E" w:rsidRPr="004F00C9" w14:paraId="373459B2" w14:textId="77777777" w:rsidTr="0015647C">
        <w:trPr>
          <w:trHeight w:val="3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6706D" w14:textId="77777777" w:rsidR="00A0546E" w:rsidRPr="0015647C" w:rsidRDefault="00A0546E">
            <w:pPr>
              <w:jc w:val="center"/>
              <w:rPr>
                <w:color w:val="000000"/>
                <w:sz w:val="22"/>
                <w:szCs w:val="22"/>
              </w:rPr>
            </w:pPr>
            <w:r w:rsidRPr="0015647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3BB65" w14:textId="77777777" w:rsidR="00A0546E" w:rsidRPr="0015647C" w:rsidRDefault="00A0546E">
            <w:pPr>
              <w:rPr>
                <w:color w:val="000000"/>
                <w:sz w:val="22"/>
                <w:szCs w:val="22"/>
              </w:rPr>
            </w:pPr>
            <w:r w:rsidRPr="0015647C">
              <w:rPr>
                <w:color w:val="000000"/>
                <w:sz w:val="22"/>
                <w:szCs w:val="22"/>
              </w:rPr>
              <w:t>Lợi nhuận trước thuế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8FB91" w14:textId="0BDCEB9B" w:rsidR="00A0546E" w:rsidRPr="0015647C" w:rsidRDefault="007A6DE8" w:rsidP="0015647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  <w:r w:rsidR="00234D3F">
              <w:rPr>
                <w:color w:val="000000"/>
                <w:sz w:val="22"/>
                <w:szCs w:val="22"/>
              </w:rPr>
              <w:t>809.237.472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7B667" w14:textId="3C64DE2C" w:rsidR="00A0546E" w:rsidRPr="0015647C" w:rsidRDefault="00234D3F" w:rsidP="0015647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3.362.529.677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D6741" w14:textId="0CC18A9A" w:rsidR="00A0546E" w:rsidRPr="0015647C" w:rsidRDefault="00234D3F" w:rsidP="0015647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446.707.795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F20A7" w14:textId="5FB89680" w:rsidR="00A0546E" w:rsidRPr="0015647C" w:rsidRDefault="00D268C6" w:rsidP="0015647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13,3</w:t>
            </w:r>
          </w:p>
        </w:tc>
      </w:tr>
      <w:tr w:rsidR="00A0546E" w:rsidRPr="004F00C9" w14:paraId="4CCFC745" w14:textId="77777777" w:rsidTr="0015647C">
        <w:trPr>
          <w:trHeight w:val="3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1CFE3" w14:textId="77777777" w:rsidR="00A0546E" w:rsidRPr="0015647C" w:rsidRDefault="00A0546E">
            <w:pPr>
              <w:jc w:val="center"/>
              <w:rPr>
                <w:color w:val="000000"/>
                <w:sz w:val="22"/>
                <w:szCs w:val="22"/>
              </w:rPr>
            </w:pPr>
            <w:r w:rsidRPr="0015647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12995" w14:textId="77777777" w:rsidR="00A0546E" w:rsidRPr="0015647C" w:rsidRDefault="00A0546E">
            <w:pPr>
              <w:rPr>
                <w:color w:val="000000"/>
                <w:sz w:val="22"/>
                <w:szCs w:val="22"/>
              </w:rPr>
            </w:pPr>
            <w:r w:rsidRPr="0015647C">
              <w:rPr>
                <w:color w:val="000000"/>
                <w:sz w:val="22"/>
                <w:szCs w:val="22"/>
              </w:rPr>
              <w:t>Lợi nhuận sau thuế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5052E" w14:textId="77A89B95" w:rsidR="00A0546E" w:rsidRPr="0015647C" w:rsidRDefault="00234D3F" w:rsidP="0015647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3.047.389.977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49D8F" w14:textId="45AEFE40" w:rsidR="00A0546E" w:rsidRPr="0015647C" w:rsidRDefault="00234D3F" w:rsidP="0015647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2.690.023.741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D6DB6" w14:textId="71EC70B1" w:rsidR="00A0546E" w:rsidRPr="0015647C" w:rsidRDefault="00D268C6" w:rsidP="0015647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357.366.236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6B523" w14:textId="3A21FA74" w:rsidR="00A0546E" w:rsidRPr="0015647C" w:rsidRDefault="00D268C6" w:rsidP="0015647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13,3</w:t>
            </w:r>
          </w:p>
        </w:tc>
      </w:tr>
    </w:tbl>
    <w:p w14:paraId="5A1C8DD0" w14:textId="77777777" w:rsidR="00933935" w:rsidRPr="004F00C9" w:rsidRDefault="00933935" w:rsidP="00AD16F5">
      <w:pPr>
        <w:pStyle w:val="BodyTextIndent"/>
        <w:spacing w:after="0" w:line="288" w:lineRule="auto"/>
        <w:ind w:left="0" w:right="-32"/>
        <w:jc w:val="both"/>
        <w:rPr>
          <w:rFonts w:ascii="Times New Roman" w:hAnsi="Times New Roman"/>
          <w:sz w:val="20"/>
          <w:lang w:val="nl-NL"/>
        </w:rPr>
      </w:pPr>
    </w:p>
    <w:p w14:paraId="1479460C" w14:textId="59C6AE5F" w:rsidR="001763DB" w:rsidRDefault="00D70EE8" w:rsidP="00A12F97">
      <w:pPr>
        <w:pStyle w:val="BodyTextIndent"/>
        <w:numPr>
          <w:ilvl w:val="0"/>
          <w:numId w:val="15"/>
        </w:numPr>
        <w:spacing w:after="0" w:line="288" w:lineRule="auto"/>
        <w:ind w:left="0" w:right="-32"/>
        <w:jc w:val="both"/>
        <w:rPr>
          <w:rFonts w:ascii="Times New Roman" w:hAnsi="Times New Roman"/>
          <w:sz w:val="24"/>
          <w:szCs w:val="24"/>
          <w:lang w:val="nl-NL"/>
        </w:rPr>
      </w:pPr>
      <w:r w:rsidRPr="001763DB">
        <w:rPr>
          <w:rFonts w:ascii="Times New Roman" w:hAnsi="Times New Roman"/>
          <w:sz w:val="24"/>
          <w:szCs w:val="24"/>
          <w:lang w:val="nl-NL"/>
        </w:rPr>
        <w:t xml:space="preserve">Tổng doanh thu </w:t>
      </w:r>
      <w:r w:rsidR="00DD15D5">
        <w:rPr>
          <w:rFonts w:ascii="Times New Roman" w:hAnsi="Times New Roman"/>
          <w:sz w:val="24"/>
          <w:szCs w:val="24"/>
          <w:lang w:val="nl-NL"/>
        </w:rPr>
        <w:t xml:space="preserve">quý </w:t>
      </w:r>
      <w:r w:rsidR="00D268C6">
        <w:rPr>
          <w:rFonts w:ascii="Times New Roman" w:hAnsi="Times New Roman"/>
          <w:sz w:val="24"/>
          <w:szCs w:val="24"/>
          <w:lang w:val="nl-NL"/>
        </w:rPr>
        <w:t>3</w:t>
      </w:r>
      <w:r w:rsidR="00DD15D5">
        <w:rPr>
          <w:rFonts w:ascii="Times New Roman" w:hAnsi="Times New Roman"/>
          <w:sz w:val="24"/>
          <w:szCs w:val="24"/>
          <w:lang w:val="nl-NL"/>
        </w:rPr>
        <w:t xml:space="preserve"> năm 202</w:t>
      </w:r>
      <w:r w:rsidR="00860B04">
        <w:rPr>
          <w:rFonts w:ascii="Times New Roman" w:hAnsi="Times New Roman"/>
          <w:sz w:val="24"/>
          <w:szCs w:val="24"/>
          <w:lang w:val="nl-NL"/>
        </w:rPr>
        <w:t>2</w:t>
      </w:r>
      <w:r w:rsidRPr="001763DB">
        <w:rPr>
          <w:rFonts w:ascii="Times New Roman" w:hAnsi="Times New Roman"/>
          <w:sz w:val="24"/>
          <w:szCs w:val="24"/>
          <w:lang w:val="nl-NL"/>
        </w:rPr>
        <w:t xml:space="preserve"> tăng </w:t>
      </w:r>
      <w:r w:rsidR="00D268C6">
        <w:rPr>
          <w:rFonts w:ascii="Times New Roman" w:hAnsi="Times New Roman"/>
          <w:sz w:val="24"/>
          <w:szCs w:val="24"/>
          <w:lang w:val="nl-NL"/>
        </w:rPr>
        <w:t>834.041.500</w:t>
      </w:r>
      <w:r w:rsidR="0061571B"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4B1D4F" w:rsidRPr="001763DB">
        <w:rPr>
          <w:rFonts w:ascii="Times New Roman" w:hAnsi="Times New Roman"/>
          <w:sz w:val="24"/>
          <w:szCs w:val="24"/>
          <w:lang w:val="nl-NL"/>
        </w:rPr>
        <w:t>đ</w:t>
      </w:r>
      <w:r w:rsidR="00AD7CDB" w:rsidRPr="001763DB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1763DB">
        <w:rPr>
          <w:rFonts w:ascii="Times New Roman" w:hAnsi="Times New Roman"/>
          <w:sz w:val="24"/>
          <w:szCs w:val="24"/>
          <w:lang w:val="nl-NL"/>
        </w:rPr>
        <w:t xml:space="preserve">tương ứng tăng </w:t>
      </w:r>
      <w:r w:rsidR="001B4B62">
        <w:rPr>
          <w:rFonts w:ascii="Times New Roman" w:hAnsi="Times New Roman"/>
          <w:sz w:val="24"/>
          <w:szCs w:val="24"/>
          <w:lang w:val="nl-NL"/>
        </w:rPr>
        <w:t>1</w:t>
      </w:r>
      <w:r w:rsidR="005D394A">
        <w:rPr>
          <w:rFonts w:ascii="Times New Roman" w:hAnsi="Times New Roman"/>
          <w:sz w:val="24"/>
          <w:szCs w:val="24"/>
          <w:lang w:val="nl-NL"/>
        </w:rPr>
        <w:t>5</w:t>
      </w:r>
      <w:r w:rsidR="001B4B62">
        <w:rPr>
          <w:rFonts w:ascii="Times New Roman" w:hAnsi="Times New Roman"/>
          <w:sz w:val="24"/>
          <w:szCs w:val="24"/>
          <w:lang w:val="nl-NL"/>
        </w:rPr>
        <w:t>,</w:t>
      </w:r>
      <w:r w:rsidR="00D268C6">
        <w:rPr>
          <w:rFonts w:ascii="Times New Roman" w:hAnsi="Times New Roman"/>
          <w:sz w:val="24"/>
          <w:szCs w:val="24"/>
          <w:lang w:val="nl-NL"/>
        </w:rPr>
        <w:t>6</w:t>
      </w:r>
      <w:r w:rsidR="00AD7CDB" w:rsidRPr="001763DB">
        <w:rPr>
          <w:rFonts w:ascii="Times New Roman" w:hAnsi="Times New Roman"/>
          <w:sz w:val="24"/>
          <w:szCs w:val="24"/>
          <w:lang w:val="nl-NL"/>
        </w:rPr>
        <w:t xml:space="preserve">% </w:t>
      </w:r>
      <w:r w:rsidRPr="001763DB">
        <w:rPr>
          <w:rFonts w:ascii="Times New Roman" w:hAnsi="Times New Roman"/>
          <w:sz w:val="24"/>
          <w:szCs w:val="24"/>
          <w:lang w:val="nl-NL"/>
        </w:rPr>
        <w:t xml:space="preserve">so với cùng kỳ năm trước chủ yếu là do giá trị hợp đồng quản lý danh mục đầu tư </w:t>
      </w:r>
      <w:r w:rsidR="00D06187" w:rsidRPr="001763DB">
        <w:rPr>
          <w:rFonts w:ascii="Times New Roman" w:hAnsi="Times New Roman"/>
          <w:sz w:val="24"/>
          <w:szCs w:val="24"/>
          <w:lang w:val="nl-NL"/>
        </w:rPr>
        <w:t>tăng</w:t>
      </w:r>
      <w:r w:rsidR="001763DB" w:rsidRPr="001763DB">
        <w:rPr>
          <w:rFonts w:ascii="Times New Roman" w:hAnsi="Times New Roman"/>
          <w:sz w:val="24"/>
          <w:szCs w:val="24"/>
          <w:lang w:val="nl-NL"/>
        </w:rPr>
        <w:t xml:space="preserve"> và thu được phí quản lý từ Quỹ đầu tư trái phiếu mở rộng Chubb</w:t>
      </w:r>
      <w:r w:rsidR="001763DB">
        <w:rPr>
          <w:rFonts w:ascii="Times New Roman" w:hAnsi="Times New Roman"/>
          <w:sz w:val="24"/>
          <w:szCs w:val="24"/>
          <w:lang w:val="nl-NL"/>
        </w:rPr>
        <w:t>.</w:t>
      </w:r>
    </w:p>
    <w:p w14:paraId="0B80F9E7" w14:textId="42DF05EB" w:rsidR="00D70EE8" w:rsidRPr="001763DB" w:rsidRDefault="00AD7CDB" w:rsidP="00A12F97">
      <w:pPr>
        <w:pStyle w:val="BodyTextIndent"/>
        <w:numPr>
          <w:ilvl w:val="0"/>
          <w:numId w:val="15"/>
        </w:numPr>
        <w:spacing w:after="0" w:line="288" w:lineRule="auto"/>
        <w:ind w:left="0" w:right="-32"/>
        <w:jc w:val="both"/>
        <w:rPr>
          <w:rFonts w:ascii="Times New Roman" w:hAnsi="Times New Roman"/>
          <w:sz w:val="24"/>
          <w:szCs w:val="24"/>
          <w:lang w:val="nl-NL"/>
        </w:rPr>
      </w:pPr>
      <w:r w:rsidRPr="001763DB">
        <w:rPr>
          <w:rFonts w:ascii="Times New Roman" w:hAnsi="Times New Roman"/>
          <w:sz w:val="24"/>
          <w:szCs w:val="24"/>
          <w:lang w:val="nl-NL"/>
        </w:rPr>
        <w:t xml:space="preserve">Tổng chi phí </w:t>
      </w:r>
      <w:r w:rsidR="00DD15D5">
        <w:rPr>
          <w:rFonts w:ascii="Times New Roman" w:hAnsi="Times New Roman"/>
          <w:sz w:val="24"/>
          <w:szCs w:val="24"/>
          <w:lang w:val="nl-NL"/>
        </w:rPr>
        <w:t xml:space="preserve">quý </w:t>
      </w:r>
      <w:r w:rsidR="00D268C6">
        <w:rPr>
          <w:rFonts w:ascii="Times New Roman" w:hAnsi="Times New Roman"/>
          <w:sz w:val="24"/>
          <w:szCs w:val="24"/>
          <w:lang w:val="nl-NL"/>
        </w:rPr>
        <w:t>3</w:t>
      </w:r>
      <w:r w:rsidR="00DD15D5">
        <w:rPr>
          <w:rFonts w:ascii="Times New Roman" w:hAnsi="Times New Roman"/>
          <w:sz w:val="24"/>
          <w:szCs w:val="24"/>
          <w:lang w:val="nl-NL"/>
        </w:rPr>
        <w:t xml:space="preserve"> năm 202</w:t>
      </w:r>
      <w:r w:rsidR="00860B04">
        <w:rPr>
          <w:rFonts w:ascii="Times New Roman" w:hAnsi="Times New Roman"/>
          <w:sz w:val="24"/>
          <w:szCs w:val="24"/>
          <w:lang w:val="nl-NL"/>
        </w:rPr>
        <w:t>2</w:t>
      </w:r>
      <w:r w:rsidRPr="001763DB"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860B04">
        <w:rPr>
          <w:rFonts w:ascii="Times New Roman" w:hAnsi="Times New Roman"/>
          <w:sz w:val="24"/>
          <w:szCs w:val="24"/>
          <w:lang w:val="nl-NL"/>
        </w:rPr>
        <w:t>tăng</w:t>
      </w:r>
      <w:r w:rsidR="001B4B62"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268C6">
        <w:rPr>
          <w:rFonts w:ascii="Times New Roman" w:hAnsi="Times New Roman"/>
          <w:sz w:val="24"/>
          <w:szCs w:val="24"/>
          <w:lang w:val="nl-NL"/>
        </w:rPr>
        <w:t>387.333.705</w:t>
      </w:r>
      <w:r w:rsidR="005D394A"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FC333D">
        <w:rPr>
          <w:rFonts w:ascii="Times New Roman" w:hAnsi="Times New Roman"/>
          <w:sz w:val="24"/>
          <w:szCs w:val="24"/>
          <w:lang w:val="nl-NL"/>
        </w:rPr>
        <w:t>đ</w:t>
      </w:r>
      <w:r w:rsidRPr="001763DB"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70EE8" w:rsidRPr="001763DB">
        <w:rPr>
          <w:rFonts w:ascii="Times New Roman" w:hAnsi="Times New Roman"/>
          <w:sz w:val="24"/>
          <w:szCs w:val="24"/>
          <w:lang w:val="nl-NL"/>
        </w:rPr>
        <w:t xml:space="preserve">tương ứng </w:t>
      </w:r>
      <w:r w:rsidR="00860B04">
        <w:rPr>
          <w:rFonts w:ascii="Times New Roman" w:hAnsi="Times New Roman"/>
          <w:sz w:val="24"/>
          <w:szCs w:val="24"/>
          <w:lang w:val="nl-NL"/>
        </w:rPr>
        <w:t>tăng</w:t>
      </w:r>
      <w:r w:rsidR="001B4B62"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268C6">
        <w:rPr>
          <w:rFonts w:ascii="Times New Roman" w:hAnsi="Times New Roman"/>
          <w:sz w:val="24"/>
          <w:szCs w:val="24"/>
          <w:lang w:val="nl-NL"/>
        </w:rPr>
        <w:t>19,6</w:t>
      </w:r>
      <w:r w:rsidR="001B4B62">
        <w:rPr>
          <w:rFonts w:ascii="Times New Roman" w:hAnsi="Times New Roman"/>
          <w:sz w:val="24"/>
          <w:szCs w:val="24"/>
          <w:lang w:val="nl-NL"/>
        </w:rPr>
        <w:t>%</w:t>
      </w:r>
      <w:r w:rsidR="00D70EE8" w:rsidRPr="001763DB">
        <w:rPr>
          <w:rFonts w:ascii="Times New Roman" w:hAnsi="Times New Roman"/>
          <w:sz w:val="24"/>
          <w:szCs w:val="24"/>
          <w:lang w:val="nl-NL"/>
        </w:rPr>
        <w:t xml:space="preserve"> so với cùng kỳ năm trước chủ yếu là do chi phí </w:t>
      </w:r>
      <w:r w:rsidR="004462BC" w:rsidRPr="001763DB">
        <w:rPr>
          <w:rFonts w:ascii="Times New Roman" w:hAnsi="Times New Roman"/>
          <w:sz w:val="24"/>
          <w:szCs w:val="24"/>
          <w:lang w:val="nl-NL"/>
        </w:rPr>
        <w:t>nhân viên</w:t>
      </w:r>
      <w:r w:rsidR="00D70EE8" w:rsidRPr="001763DB"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860B04">
        <w:rPr>
          <w:rFonts w:ascii="Times New Roman" w:hAnsi="Times New Roman"/>
          <w:sz w:val="24"/>
          <w:szCs w:val="24"/>
          <w:lang w:val="nl-NL"/>
        </w:rPr>
        <w:t>tăng</w:t>
      </w:r>
      <w:r w:rsidR="00FC333D">
        <w:rPr>
          <w:rFonts w:ascii="Times New Roman" w:hAnsi="Times New Roman"/>
          <w:sz w:val="24"/>
          <w:szCs w:val="24"/>
          <w:lang w:val="nl-NL"/>
        </w:rPr>
        <w:t>.</w:t>
      </w:r>
    </w:p>
    <w:p w14:paraId="6DFFC797" w14:textId="4ECD71CC" w:rsidR="006E332B" w:rsidRPr="00AD16F5" w:rsidRDefault="00AD7CDB" w:rsidP="00AD16F5">
      <w:pPr>
        <w:pStyle w:val="BodyTextIndent"/>
        <w:numPr>
          <w:ilvl w:val="0"/>
          <w:numId w:val="15"/>
        </w:numPr>
        <w:spacing w:after="0" w:line="288" w:lineRule="auto"/>
        <w:ind w:left="0" w:right="-32"/>
        <w:jc w:val="both"/>
        <w:rPr>
          <w:rFonts w:ascii="Times New Roman" w:hAnsi="Times New Roman"/>
          <w:sz w:val="24"/>
          <w:szCs w:val="24"/>
          <w:lang w:val="nl-NL"/>
        </w:rPr>
      </w:pPr>
      <w:r w:rsidRPr="006E332B">
        <w:rPr>
          <w:rFonts w:ascii="Times New Roman" w:hAnsi="Times New Roman"/>
          <w:sz w:val="24"/>
          <w:szCs w:val="24"/>
          <w:lang w:val="nl-NL"/>
        </w:rPr>
        <w:t xml:space="preserve">Lợi nhuận trước thuế </w:t>
      </w:r>
      <w:r w:rsidR="00AC6CC7">
        <w:rPr>
          <w:rFonts w:ascii="Times New Roman" w:hAnsi="Times New Roman"/>
          <w:sz w:val="24"/>
          <w:szCs w:val="24"/>
          <w:lang w:val="nl-NL"/>
        </w:rPr>
        <w:t xml:space="preserve">quý </w:t>
      </w:r>
      <w:r w:rsidR="00D268C6">
        <w:rPr>
          <w:rFonts w:ascii="Times New Roman" w:hAnsi="Times New Roman"/>
          <w:sz w:val="24"/>
          <w:szCs w:val="24"/>
          <w:lang w:val="nl-NL"/>
        </w:rPr>
        <w:t>3</w:t>
      </w:r>
      <w:r w:rsidR="00AC6CC7">
        <w:rPr>
          <w:rFonts w:ascii="Times New Roman" w:hAnsi="Times New Roman"/>
          <w:sz w:val="24"/>
          <w:szCs w:val="24"/>
          <w:lang w:val="nl-NL"/>
        </w:rPr>
        <w:t xml:space="preserve"> năm 202</w:t>
      </w:r>
      <w:r w:rsidR="00860B04">
        <w:rPr>
          <w:rFonts w:ascii="Times New Roman" w:hAnsi="Times New Roman"/>
          <w:sz w:val="24"/>
          <w:szCs w:val="24"/>
          <w:lang w:val="nl-NL"/>
        </w:rPr>
        <w:t>2</w:t>
      </w:r>
      <w:r w:rsidR="00AC6CC7"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860D1A" w:rsidRPr="006E332B">
        <w:rPr>
          <w:rFonts w:ascii="Times New Roman" w:hAnsi="Times New Roman"/>
          <w:sz w:val="24"/>
          <w:szCs w:val="24"/>
          <w:lang w:val="nl-NL"/>
        </w:rPr>
        <w:t xml:space="preserve">tăng </w:t>
      </w:r>
      <w:r w:rsidR="00D268C6">
        <w:rPr>
          <w:rFonts w:ascii="Times New Roman" w:hAnsi="Times New Roman"/>
          <w:sz w:val="24"/>
          <w:szCs w:val="24"/>
          <w:lang w:val="nl-NL"/>
        </w:rPr>
        <w:t>446.707.795</w:t>
      </w:r>
      <w:r w:rsidR="0061571B" w:rsidRPr="002F6F6A">
        <w:rPr>
          <w:rFonts w:ascii="Calibri" w:hAnsi="Calibri" w:cs="Calibri"/>
          <w:color w:val="000000"/>
          <w:sz w:val="22"/>
          <w:szCs w:val="22"/>
          <w:lang w:val="nl-NL"/>
        </w:rPr>
        <w:t xml:space="preserve"> </w:t>
      </w:r>
      <w:r w:rsidR="00860D1A" w:rsidRPr="006E332B">
        <w:rPr>
          <w:rFonts w:ascii="Times New Roman" w:hAnsi="Times New Roman"/>
          <w:sz w:val="24"/>
          <w:szCs w:val="24"/>
          <w:lang w:val="nl-NL"/>
        </w:rPr>
        <w:t xml:space="preserve">đ tương ứng tăng </w:t>
      </w:r>
      <w:r w:rsidR="00D268C6">
        <w:rPr>
          <w:rFonts w:ascii="Times New Roman" w:hAnsi="Times New Roman"/>
          <w:sz w:val="24"/>
          <w:szCs w:val="24"/>
          <w:lang w:val="nl-NL"/>
        </w:rPr>
        <w:t>13,3</w:t>
      </w:r>
      <w:r w:rsidR="00860D1A" w:rsidRPr="006E332B">
        <w:rPr>
          <w:rFonts w:ascii="Times New Roman" w:hAnsi="Times New Roman"/>
          <w:sz w:val="24"/>
          <w:szCs w:val="24"/>
          <w:lang w:val="nl-NL"/>
        </w:rPr>
        <w:t xml:space="preserve">% </w:t>
      </w:r>
      <w:r w:rsidR="006E332B" w:rsidRPr="006E332B">
        <w:rPr>
          <w:rFonts w:ascii="Times New Roman" w:hAnsi="Times New Roman"/>
          <w:sz w:val="24"/>
          <w:szCs w:val="24"/>
          <w:lang w:val="nl-NL"/>
        </w:rPr>
        <w:t xml:space="preserve">và lợi nhuận sau thuế </w:t>
      </w:r>
      <w:r w:rsidR="005D394A">
        <w:rPr>
          <w:rFonts w:ascii="Times New Roman" w:hAnsi="Times New Roman"/>
          <w:sz w:val="24"/>
          <w:szCs w:val="24"/>
          <w:lang w:val="nl-NL"/>
        </w:rPr>
        <w:t>tăng</w:t>
      </w:r>
      <w:r w:rsidR="006E332B" w:rsidRPr="006E332B"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268C6">
        <w:rPr>
          <w:rFonts w:ascii="Times New Roman" w:hAnsi="Times New Roman"/>
          <w:sz w:val="24"/>
          <w:szCs w:val="24"/>
          <w:lang w:val="nl-NL"/>
        </w:rPr>
        <w:t>357.366.236</w:t>
      </w:r>
      <w:r w:rsidR="0061571B" w:rsidRPr="002F6F6A">
        <w:rPr>
          <w:rFonts w:ascii="Calibri" w:hAnsi="Calibri" w:cs="Calibri"/>
          <w:color w:val="000000"/>
          <w:sz w:val="22"/>
          <w:szCs w:val="22"/>
          <w:lang w:val="nl-NL"/>
        </w:rPr>
        <w:t xml:space="preserve"> </w:t>
      </w:r>
      <w:r w:rsidR="00FC333D">
        <w:rPr>
          <w:rFonts w:ascii="Times New Roman" w:hAnsi="Times New Roman"/>
          <w:sz w:val="24"/>
          <w:szCs w:val="24"/>
          <w:lang w:val="nl-NL"/>
        </w:rPr>
        <w:t>đ</w:t>
      </w:r>
      <w:r w:rsidR="006E332B" w:rsidRPr="006E332B">
        <w:rPr>
          <w:rFonts w:ascii="Times New Roman" w:hAnsi="Times New Roman"/>
          <w:sz w:val="24"/>
          <w:szCs w:val="24"/>
          <w:lang w:val="nl-NL"/>
        </w:rPr>
        <w:t xml:space="preserve"> tương ứng </w:t>
      </w:r>
      <w:r w:rsidR="005D394A">
        <w:rPr>
          <w:rFonts w:ascii="Times New Roman" w:hAnsi="Times New Roman"/>
          <w:sz w:val="24"/>
          <w:szCs w:val="24"/>
          <w:lang w:val="nl-NL"/>
        </w:rPr>
        <w:t>tăng</w:t>
      </w:r>
      <w:r w:rsidR="006E332B" w:rsidRPr="006E332B"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268C6">
        <w:rPr>
          <w:rFonts w:ascii="Times New Roman" w:hAnsi="Times New Roman"/>
          <w:sz w:val="24"/>
          <w:szCs w:val="24"/>
          <w:lang w:val="nl-NL"/>
        </w:rPr>
        <w:t>13,3</w:t>
      </w:r>
      <w:r w:rsidR="006E332B" w:rsidRPr="006E332B">
        <w:rPr>
          <w:rFonts w:ascii="Times New Roman" w:hAnsi="Times New Roman"/>
          <w:sz w:val="24"/>
          <w:szCs w:val="24"/>
          <w:lang w:val="nl-NL"/>
        </w:rPr>
        <w:t xml:space="preserve">% </w:t>
      </w:r>
      <w:r w:rsidR="00860D1A" w:rsidRPr="006E332B">
        <w:rPr>
          <w:rFonts w:ascii="Times New Roman" w:hAnsi="Times New Roman"/>
          <w:sz w:val="24"/>
          <w:szCs w:val="24"/>
          <w:lang w:val="nl-NL"/>
        </w:rPr>
        <w:t xml:space="preserve">so với cùng kỳ năm trước do </w:t>
      </w:r>
      <w:r w:rsidR="00D268C6" w:rsidRPr="001763DB">
        <w:rPr>
          <w:rFonts w:ascii="Times New Roman" w:hAnsi="Times New Roman"/>
          <w:sz w:val="24"/>
          <w:szCs w:val="24"/>
          <w:lang w:val="nl-NL"/>
        </w:rPr>
        <w:t>giá trị hợp đồng quản lý danh mục đầu tư tăng</w:t>
      </w:r>
      <w:r w:rsidR="002A5C37">
        <w:rPr>
          <w:rFonts w:ascii="Times New Roman" w:hAnsi="Times New Roman"/>
          <w:sz w:val="24"/>
          <w:szCs w:val="24"/>
          <w:lang w:val="nl-NL"/>
        </w:rPr>
        <w:t>.</w:t>
      </w:r>
    </w:p>
    <w:p w14:paraId="0898E04C" w14:textId="48EF78CA" w:rsidR="00430AA3" w:rsidRDefault="00D70EE8" w:rsidP="00AD16F5">
      <w:pPr>
        <w:pStyle w:val="BodyTextIndent"/>
        <w:spacing w:after="0" w:line="288" w:lineRule="auto"/>
        <w:ind w:left="0" w:right="-32"/>
        <w:jc w:val="both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Trên đây là bản giải trình những chỉ tiêu biến động trên báo cáo tài chính </w:t>
      </w:r>
      <w:r w:rsidR="00176EE5">
        <w:rPr>
          <w:rFonts w:ascii="Times New Roman" w:hAnsi="Times New Roman"/>
          <w:sz w:val="24"/>
          <w:szCs w:val="24"/>
          <w:lang w:val="nl-NL"/>
        </w:rPr>
        <w:t xml:space="preserve">quý </w:t>
      </w:r>
      <w:r w:rsidR="00D268C6">
        <w:rPr>
          <w:rFonts w:ascii="Times New Roman" w:hAnsi="Times New Roman"/>
          <w:sz w:val="24"/>
          <w:szCs w:val="24"/>
          <w:lang w:val="nl-NL"/>
        </w:rPr>
        <w:t>3</w:t>
      </w:r>
      <w:r w:rsidR="00176EE5">
        <w:rPr>
          <w:rFonts w:ascii="Times New Roman" w:hAnsi="Times New Roman"/>
          <w:sz w:val="24"/>
          <w:szCs w:val="24"/>
          <w:lang w:val="nl-NL"/>
        </w:rPr>
        <w:t xml:space="preserve"> năm 202</w:t>
      </w:r>
      <w:r w:rsidR="00860B04">
        <w:rPr>
          <w:rFonts w:ascii="Times New Roman" w:hAnsi="Times New Roman"/>
          <w:sz w:val="24"/>
          <w:szCs w:val="24"/>
          <w:lang w:val="nl-NL"/>
        </w:rPr>
        <w:t>2</w:t>
      </w:r>
      <w:r w:rsidR="00430AA3">
        <w:rPr>
          <w:rFonts w:ascii="Times New Roman" w:hAnsi="Times New Roman"/>
          <w:sz w:val="24"/>
          <w:szCs w:val="24"/>
          <w:lang w:val="nl-NL"/>
        </w:rPr>
        <w:t xml:space="preserve"> của Công ty TNHH MTV Quản lý Quỹ Chubb Life để Ủy ban Chứng khoán Nhà nước được biết.</w:t>
      </w:r>
    </w:p>
    <w:p w14:paraId="6BE18193" w14:textId="77777777" w:rsidR="00DE2CF4" w:rsidRPr="00930F96" w:rsidRDefault="00430AA3" w:rsidP="00930F96">
      <w:pPr>
        <w:pStyle w:val="BodyTextIndent"/>
        <w:spacing w:after="0" w:line="288" w:lineRule="auto"/>
        <w:ind w:left="0" w:right="-32"/>
        <w:jc w:val="both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>Trân trọng kính chào,</w:t>
      </w:r>
    </w:p>
    <w:tbl>
      <w:tblPr>
        <w:tblW w:w="815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433"/>
        <w:gridCol w:w="4722"/>
      </w:tblGrid>
      <w:tr w:rsidR="00DE2CF4" w:rsidRPr="00234D3F" w14:paraId="1BF26465" w14:textId="77777777" w:rsidTr="00D25237">
        <w:trPr>
          <w:trHeight w:val="1653"/>
        </w:trPr>
        <w:tc>
          <w:tcPr>
            <w:tcW w:w="3433" w:type="dxa"/>
          </w:tcPr>
          <w:p w14:paraId="4534C68F" w14:textId="4C903E88" w:rsidR="00DE2CF4" w:rsidRPr="000119AC" w:rsidRDefault="00DE2CF4" w:rsidP="00014A71">
            <w:pPr>
              <w:snapToGrid w:val="0"/>
              <w:jc w:val="both"/>
              <w:rPr>
                <w:b/>
                <w:i/>
                <w:lang w:val="nl-NL"/>
              </w:rPr>
            </w:pPr>
          </w:p>
          <w:p w14:paraId="14B233FE" w14:textId="77777777" w:rsidR="00905D58" w:rsidRPr="000119AC" w:rsidRDefault="00905D58" w:rsidP="00014A71">
            <w:pPr>
              <w:snapToGrid w:val="0"/>
              <w:jc w:val="both"/>
              <w:rPr>
                <w:b/>
                <w:i/>
                <w:lang w:val="nl-NL"/>
              </w:rPr>
            </w:pPr>
          </w:p>
          <w:p w14:paraId="13815B29" w14:textId="77777777" w:rsidR="00905D58" w:rsidRPr="000119AC" w:rsidRDefault="00905D58" w:rsidP="00014A71">
            <w:pPr>
              <w:snapToGrid w:val="0"/>
              <w:jc w:val="both"/>
              <w:rPr>
                <w:b/>
                <w:i/>
                <w:lang w:val="nl-NL"/>
              </w:rPr>
            </w:pPr>
          </w:p>
          <w:p w14:paraId="6492FD19" w14:textId="77777777" w:rsidR="003B7475" w:rsidRPr="000119AC" w:rsidRDefault="003B7475" w:rsidP="00AE4148">
            <w:pPr>
              <w:pStyle w:val="ListParagraph"/>
              <w:tabs>
                <w:tab w:val="left" w:pos="342"/>
              </w:tabs>
              <w:spacing w:before="120"/>
              <w:ind w:left="346"/>
              <w:jc w:val="both"/>
              <w:rPr>
                <w:i/>
                <w:lang w:val="nl-NL"/>
              </w:rPr>
            </w:pPr>
          </w:p>
        </w:tc>
        <w:tc>
          <w:tcPr>
            <w:tcW w:w="4722" w:type="dxa"/>
          </w:tcPr>
          <w:p w14:paraId="760493AD" w14:textId="60A2FAA6" w:rsidR="00DE2CF4" w:rsidRPr="000119AC" w:rsidRDefault="003B71FD" w:rsidP="0049264D">
            <w:pPr>
              <w:snapToGrid w:val="0"/>
              <w:jc w:val="center"/>
              <w:rPr>
                <w:i/>
                <w:lang w:val="nl-NL"/>
              </w:rPr>
            </w:pPr>
            <w:r w:rsidRPr="000119AC">
              <w:rPr>
                <w:i/>
                <w:lang w:val="nl-NL"/>
              </w:rPr>
              <w:t>Tp.HCM</w:t>
            </w:r>
            <w:r w:rsidR="00DE2CF4" w:rsidRPr="000119AC">
              <w:rPr>
                <w:i/>
                <w:lang w:val="nl-NL"/>
              </w:rPr>
              <w:t>, ngày</w:t>
            </w:r>
            <w:r w:rsidR="00011156">
              <w:rPr>
                <w:i/>
                <w:lang w:val="nl-NL"/>
              </w:rPr>
              <w:t xml:space="preserve"> </w:t>
            </w:r>
            <w:r w:rsidR="005F1A24">
              <w:rPr>
                <w:i/>
                <w:lang w:val="nl-NL"/>
              </w:rPr>
              <w:t>1</w:t>
            </w:r>
            <w:r w:rsidR="00234D3F">
              <w:rPr>
                <w:i/>
                <w:lang w:val="nl-NL"/>
              </w:rPr>
              <w:t>8</w:t>
            </w:r>
            <w:r w:rsidRPr="000119AC">
              <w:rPr>
                <w:i/>
                <w:lang w:val="nl-NL"/>
              </w:rPr>
              <w:t xml:space="preserve"> tháng</w:t>
            </w:r>
            <w:r w:rsidR="00011156">
              <w:rPr>
                <w:i/>
                <w:lang w:val="nl-NL"/>
              </w:rPr>
              <w:t xml:space="preserve"> </w:t>
            </w:r>
            <w:r w:rsidR="00234D3F">
              <w:rPr>
                <w:i/>
                <w:lang w:val="nl-NL"/>
              </w:rPr>
              <w:t>10</w:t>
            </w:r>
            <w:r w:rsidRPr="000119AC">
              <w:rPr>
                <w:i/>
                <w:lang w:val="nl-NL"/>
              </w:rPr>
              <w:t xml:space="preserve"> năm 20</w:t>
            </w:r>
            <w:r w:rsidR="00F775CA">
              <w:rPr>
                <w:i/>
                <w:lang w:val="nl-NL"/>
              </w:rPr>
              <w:t>2</w:t>
            </w:r>
            <w:r w:rsidR="002F6F6A">
              <w:rPr>
                <w:i/>
                <w:lang w:val="nl-NL"/>
              </w:rPr>
              <w:t>2</w:t>
            </w:r>
          </w:p>
          <w:p w14:paraId="28A24DC2" w14:textId="1870F614" w:rsidR="00DE2CF4" w:rsidRPr="000119AC" w:rsidRDefault="003B71FD" w:rsidP="0049264D">
            <w:pPr>
              <w:snapToGrid w:val="0"/>
              <w:jc w:val="center"/>
              <w:rPr>
                <w:b/>
                <w:lang w:val="nl-NL"/>
              </w:rPr>
            </w:pPr>
            <w:r w:rsidRPr="000119AC">
              <w:rPr>
                <w:b/>
                <w:lang w:val="nl-NL"/>
              </w:rPr>
              <w:t>CHỦ TỊCH CÔNG TY</w:t>
            </w:r>
          </w:p>
          <w:p w14:paraId="758DD354" w14:textId="77777777" w:rsidR="00DE2CF4" w:rsidRPr="000119AC" w:rsidRDefault="00DE2CF4" w:rsidP="0049264D">
            <w:pPr>
              <w:jc w:val="center"/>
              <w:rPr>
                <w:i/>
                <w:lang w:val="nl-NL"/>
              </w:rPr>
            </w:pPr>
          </w:p>
          <w:p w14:paraId="5CF14522" w14:textId="77777777" w:rsidR="00E206F2" w:rsidRPr="000119AC" w:rsidRDefault="00E206F2" w:rsidP="00B9087A">
            <w:pPr>
              <w:rPr>
                <w:i/>
                <w:lang w:val="nl-NL"/>
              </w:rPr>
            </w:pPr>
          </w:p>
          <w:p w14:paraId="2EF620DD" w14:textId="77777777" w:rsidR="00176EE5" w:rsidRPr="000119AC" w:rsidRDefault="00176EE5" w:rsidP="00930F96">
            <w:pPr>
              <w:rPr>
                <w:i/>
                <w:lang w:val="nl-NL"/>
              </w:rPr>
            </w:pPr>
          </w:p>
          <w:p w14:paraId="33578D43" w14:textId="77777777" w:rsidR="00E206F2" w:rsidRPr="000119AC" w:rsidRDefault="00E206F2" w:rsidP="0049264D">
            <w:pPr>
              <w:jc w:val="center"/>
              <w:rPr>
                <w:i/>
                <w:lang w:val="nl-NL"/>
              </w:rPr>
            </w:pPr>
          </w:p>
          <w:p w14:paraId="49E2C6D3" w14:textId="4BEE12B3" w:rsidR="00407A6E" w:rsidRPr="000119AC" w:rsidRDefault="00F775CA" w:rsidP="002A5C37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Bùi Thanh Hiệp</w:t>
            </w:r>
            <w:r w:rsidR="001752FA">
              <w:rPr>
                <w:b/>
                <w:lang w:val="nl-NL"/>
              </w:rPr>
              <w:t xml:space="preserve">   </w:t>
            </w:r>
          </w:p>
        </w:tc>
      </w:tr>
    </w:tbl>
    <w:p w14:paraId="3D024511" w14:textId="77777777" w:rsidR="003855E7" w:rsidRPr="00F775CA" w:rsidRDefault="003855E7" w:rsidP="003430C1">
      <w:pPr>
        <w:jc w:val="both"/>
        <w:rPr>
          <w:lang w:val="nl-NL"/>
        </w:rPr>
      </w:pPr>
    </w:p>
    <w:sectPr w:rsidR="003855E7" w:rsidRPr="00F775CA" w:rsidSect="00183E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160" w:right="1170" w:bottom="0" w:left="306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6663B" w14:textId="77777777" w:rsidR="006977D0" w:rsidRDefault="006977D0" w:rsidP="00014A71">
      <w:r>
        <w:separator/>
      </w:r>
    </w:p>
  </w:endnote>
  <w:endnote w:type="continuationSeparator" w:id="0">
    <w:p w14:paraId="419F4733" w14:textId="77777777" w:rsidR="006977D0" w:rsidRDefault="006977D0" w:rsidP="00014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.VnTimeH">
    <w:altName w:val="Times New Roman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800BE" w14:textId="77777777" w:rsidR="00C4439F" w:rsidRDefault="00C443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7B91C" w14:textId="77777777" w:rsidR="008D1ED9" w:rsidRDefault="008D1ED9" w:rsidP="00C2667B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0E1E0" w14:textId="77777777" w:rsidR="00C4439F" w:rsidRDefault="00C443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076DE" w14:textId="77777777" w:rsidR="006977D0" w:rsidRDefault="006977D0" w:rsidP="00014A71">
      <w:r>
        <w:separator/>
      </w:r>
    </w:p>
  </w:footnote>
  <w:footnote w:type="continuationSeparator" w:id="0">
    <w:p w14:paraId="1D9F1F3C" w14:textId="77777777" w:rsidR="006977D0" w:rsidRDefault="006977D0" w:rsidP="00014A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7828D" w14:textId="77777777" w:rsidR="00C4439F" w:rsidRDefault="00C443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C785F" w14:textId="77777777" w:rsidR="00C4439F" w:rsidRDefault="00C4439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33198" w14:textId="77777777" w:rsidR="00C4439F" w:rsidRDefault="00C443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10"/>
    <w:multiLevelType w:val="singleLevel"/>
    <w:tmpl w:val="00000010"/>
    <w:name w:val="WW8Num18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50E2012"/>
    <w:multiLevelType w:val="hybridMultilevel"/>
    <w:tmpl w:val="AA74D7F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FE4FF0"/>
    <w:multiLevelType w:val="hybridMultilevel"/>
    <w:tmpl w:val="78E66C6A"/>
    <w:lvl w:ilvl="0" w:tplc="566001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D16B93"/>
    <w:multiLevelType w:val="hybridMultilevel"/>
    <w:tmpl w:val="F07AF946"/>
    <w:lvl w:ilvl="0" w:tplc="601463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4D6B2D"/>
    <w:multiLevelType w:val="hybridMultilevel"/>
    <w:tmpl w:val="B658D62C"/>
    <w:lvl w:ilvl="0" w:tplc="B1045C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3B39C0"/>
    <w:multiLevelType w:val="hybridMultilevel"/>
    <w:tmpl w:val="AF167C0C"/>
    <w:lvl w:ilvl="0" w:tplc="CCBA724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57F60F0"/>
    <w:multiLevelType w:val="hybridMultilevel"/>
    <w:tmpl w:val="4A5C2052"/>
    <w:lvl w:ilvl="0" w:tplc="5660010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E611C3F"/>
    <w:multiLevelType w:val="hybridMultilevel"/>
    <w:tmpl w:val="97E8173A"/>
    <w:lvl w:ilvl="0" w:tplc="566001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8C57ED"/>
    <w:multiLevelType w:val="hybridMultilevel"/>
    <w:tmpl w:val="C96A7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507D35"/>
    <w:multiLevelType w:val="hybridMultilevel"/>
    <w:tmpl w:val="662C07FA"/>
    <w:lvl w:ilvl="0" w:tplc="2CC6F40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2A7A5C"/>
    <w:multiLevelType w:val="hybridMultilevel"/>
    <w:tmpl w:val="6D1683F2"/>
    <w:lvl w:ilvl="0" w:tplc="6EB0BFA0">
      <w:start w:val="1"/>
      <w:numFmt w:val="lowerRoman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D228FC"/>
    <w:multiLevelType w:val="hybridMultilevel"/>
    <w:tmpl w:val="F8403518"/>
    <w:lvl w:ilvl="0" w:tplc="65B662AC">
      <w:start w:val="1"/>
      <w:numFmt w:val="lowerRoman"/>
      <w:lvlText w:val="(%1)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6CD5EBC"/>
    <w:multiLevelType w:val="hybridMultilevel"/>
    <w:tmpl w:val="52BC7F6C"/>
    <w:lvl w:ilvl="0" w:tplc="F4505FD6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F97508"/>
    <w:multiLevelType w:val="hybridMultilevel"/>
    <w:tmpl w:val="8E745F34"/>
    <w:lvl w:ilvl="0" w:tplc="FE78FF6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DB604A6"/>
    <w:multiLevelType w:val="hybridMultilevel"/>
    <w:tmpl w:val="80DE4526"/>
    <w:lvl w:ilvl="0" w:tplc="2CC6F40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13"/>
  </w:num>
  <w:num w:numId="6">
    <w:abstractNumId w:val="9"/>
  </w:num>
  <w:num w:numId="7">
    <w:abstractNumId w:val="11"/>
  </w:num>
  <w:num w:numId="8">
    <w:abstractNumId w:val="15"/>
  </w:num>
  <w:num w:numId="9">
    <w:abstractNumId w:val="12"/>
  </w:num>
  <w:num w:numId="10">
    <w:abstractNumId w:val="14"/>
  </w:num>
  <w:num w:numId="11">
    <w:abstractNumId w:val="4"/>
  </w:num>
  <w:num w:numId="12">
    <w:abstractNumId w:val="8"/>
  </w:num>
  <w:num w:numId="13">
    <w:abstractNumId w:val="7"/>
  </w:num>
  <w:num w:numId="14">
    <w:abstractNumId w:val="3"/>
  </w:num>
  <w:num w:numId="15">
    <w:abstractNumId w:val="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CF4"/>
    <w:rsid w:val="00011156"/>
    <w:rsid w:val="000119AC"/>
    <w:rsid w:val="000137DB"/>
    <w:rsid w:val="000139A7"/>
    <w:rsid w:val="00014A71"/>
    <w:rsid w:val="00031B96"/>
    <w:rsid w:val="0003328B"/>
    <w:rsid w:val="00034DF9"/>
    <w:rsid w:val="00041DC4"/>
    <w:rsid w:val="0005072C"/>
    <w:rsid w:val="000648AD"/>
    <w:rsid w:val="00064D29"/>
    <w:rsid w:val="00067440"/>
    <w:rsid w:val="000A4EF8"/>
    <w:rsid w:val="000C0351"/>
    <w:rsid w:val="00100D1B"/>
    <w:rsid w:val="001122B4"/>
    <w:rsid w:val="00122CBD"/>
    <w:rsid w:val="001308C7"/>
    <w:rsid w:val="00131809"/>
    <w:rsid w:val="00131C36"/>
    <w:rsid w:val="0015647C"/>
    <w:rsid w:val="0015767F"/>
    <w:rsid w:val="00160393"/>
    <w:rsid w:val="00160C8D"/>
    <w:rsid w:val="00164FA4"/>
    <w:rsid w:val="001653BB"/>
    <w:rsid w:val="00171FAB"/>
    <w:rsid w:val="001752FA"/>
    <w:rsid w:val="001763DB"/>
    <w:rsid w:val="00176EE5"/>
    <w:rsid w:val="00183E46"/>
    <w:rsid w:val="00191653"/>
    <w:rsid w:val="001927D3"/>
    <w:rsid w:val="001B4B62"/>
    <w:rsid w:val="001C3D11"/>
    <w:rsid w:val="001D53C7"/>
    <w:rsid w:val="001E5701"/>
    <w:rsid w:val="001E5C9C"/>
    <w:rsid w:val="001F0F6A"/>
    <w:rsid w:val="002040AE"/>
    <w:rsid w:val="00234D3F"/>
    <w:rsid w:val="00237C5D"/>
    <w:rsid w:val="00255F19"/>
    <w:rsid w:val="002607A4"/>
    <w:rsid w:val="00293E03"/>
    <w:rsid w:val="002A5C37"/>
    <w:rsid w:val="002B3CC9"/>
    <w:rsid w:val="002B7872"/>
    <w:rsid w:val="002C1C29"/>
    <w:rsid w:val="002F6275"/>
    <w:rsid w:val="002F6E08"/>
    <w:rsid w:val="002F6F6A"/>
    <w:rsid w:val="00307E1D"/>
    <w:rsid w:val="00333605"/>
    <w:rsid w:val="003400DA"/>
    <w:rsid w:val="003430C1"/>
    <w:rsid w:val="00345A9A"/>
    <w:rsid w:val="0036102C"/>
    <w:rsid w:val="00374462"/>
    <w:rsid w:val="003855E7"/>
    <w:rsid w:val="003872FE"/>
    <w:rsid w:val="00397BD7"/>
    <w:rsid w:val="003A139E"/>
    <w:rsid w:val="003A7D79"/>
    <w:rsid w:val="003B71FD"/>
    <w:rsid w:val="003B7475"/>
    <w:rsid w:val="003C6DE5"/>
    <w:rsid w:val="003D4A54"/>
    <w:rsid w:val="003E427D"/>
    <w:rsid w:val="00406F85"/>
    <w:rsid w:val="00407A6E"/>
    <w:rsid w:val="00412655"/>
    <w:rsid w:val="00416FE9"/>
    <w:rsid w:val="0042263C"/>
    <w:rsid w:val="004250A2"/>
    <w:rsid w:val="00430AA3"/>
    <w:rsid w:val="00432508"/>
    <w:rsid w:val="0043665F"/>
    <w:rsid w:val="004462BC"/>
    <w:rsid w:val="00453EC0"/>
    <w:rsid w:val="00460ADF"/>
    <w:rsid w:val="00466A97"/>
    <w:rsid w:val="00476DCB"/>
    <w:rsid w:val="0049264D"/>
    <w:rsid w:val="0049348D"/>
    <w:rsid w:val="004948AD"/>
    <w:rsid w:val="004959D6"/>
    <w:rsid w:val="004B1D4F"/>
    <w:rsid w:val="004C0A4E"/>
    <w:rsid w:val="004D019F"/>
    <w:rsid w:val="004D167D"/>
    <w:rsid w:val="004D477F"/>
    <w:rsid w:val="004E6AC9"/>
    <w:rsid w:val="004F00C9"/>
    <w:rsid w:val="004F0608"/>
    <w:rsid w:val="00500090"/>
    <w:rsid w:val="005014F2"/>
    <w:rsid w:val="005301BE"/>
    <w:rsid w:val="00534F89"/>
    <w:rsid w:val="00535605"/>
    <w:rsid w:val="0054077D"/>
    <w:rsid w:val="005407BF"/>
    <w:rsid w:val="0054637E"/>
    <w:rsid w:val="00555DC9"/>
    <w:rsid w:val="0057151D"/>
    <w:rsid w:val="005766F1"/>
    <w:rsid w:val="00585BFA"/>
    <w:rsid w:val="00597A1F"/>
    <w:rsid w:val="005A3BC6"/>
    <w:rsid w:val="005A6575"/>
    <w:rsid w:val="005C2355"/>
    <w:rsid w:val="005C79B8"/>
    <w:rsid w:val="005D394A"/>
    <w:rsid w:val="005E4F6E"/>
    <w:rsid w:val="005E6B49"/>
    <w:rsid w:val="005F1A24"/>
    <w:rsid w:val="005F545E"/>
    <w:rsid w:val="0061571B"/>
    <w:rsid w:val="00616DCB"/>
    <w:rsid w:val="00624D49"/>
    <w:rsid w:val="00644776"/>
    <w:rsid w:val="00676A54"/>
    <w:rsid w:val="006820F2"/>
    <w:rsid w:val="006977D0"/>
    <w:rsid w:val="00697C27"/>
    <w:rsid w:val="006A0A2B"/>
    <w:rsid w:val="006A29ED"/>
    <w:rsid w:val="006A62B0"/>
    <w:rsid w:val="006A7E4E"/>
    <w:rsid w:val="006B5BFB"/>
    <w:rsid w:val="006B74CA"/>
    <w:rsid w:val="006C1EDF"/>
    <w:rsid w:val="006E332B"/>
    <w:rsid w:val="007042A1"/>
    <w:rsid w:val="00750158"/>
    <w:rsid w:val="00757F91"/>
    <w:rsid w:val="007644F7"/>
    <w:rsid w:val="007A6DE8"/>
    <w:rsid w:val="007E0A6F"/>
    <w:rsid w:val="007E299B"/>
    <w:rsid w:val="007F2B9E"/>
    <w:rsid w:val="00800C56"/>
    <w:rsid w:val="0081212F"/>
    <w:rsid w:val="008167A1"/>
    <w:rsid w:val="00820F6F"/>
    <w:rsid w:val="00837989"/>
    <w:rsid w:val="008379A8"/>
    <w:rsid w:val="008518C1"/>
    <w:rsid w:val="00860B04"/>
    <w:rsid w:val="00860D1A"/>
    <w:rsid w:val="008927BA"/>
    <w:rsid w:val="008A3286"/>
    <w:rsid w:val="008B736D"/>
    <w:rsid w:val="008C79C1"/>
    <w:rsid w:val="008D1ED9"/>
    <w:rsid w:val="00902FA5"/>
    <w:rsid w:val="00904767"/>
    <w:rsid w:val="00905919"/>
    <w:rsid w:val="00905D58"/>
    <w:rsid w:val="00930F96"/>
    <w:rsid w:val="00933935"/>
    <w:rsid w:val="009419CC"/>
    <w:rsid w:val="00950835"/>
    <w:rsid w:val="00986178"/>
    <w:rsid w:val="00994007"/>
    <w:rsid w:val="00996672"/>
    <w:rsid w:val="009B48A5"/>
    <w:rsid w:val="009D45D2"/>
    <w:rsid w:val="009E1E8D"/>
    <w:rsid w:val="009F184A"/>
    <w:rsid w:val="009F641F"/>
    <w:rsid w:val="00A001AB"/>
    <w:rsid w:val="00A00CBB"/>
    <w:rsid w:val="00A0546E"/>
    <w:rsid w:val="00A07F84"/>
    <w:rsid w:val="00A319A9"/>
    <w:rsid w:val="00A45B67"/>
    <w:rsid w:val="00A4786D"/>
    <w:rsid w:val="00A51672"/>
    <w:rsid w:val="00A5315C"/>
    <w:rsid w:val="00A600BF"/>
    <w:rsid w:val="00A73630"/>
    <w:rsid w:val="00A81CE2"/>
    <w:rsid w:val="00A832EA"/>
    <w:rsid w:val="00AA4219"/>
    <w:rsid w:val="00AC6CC7"/>
    <w:rsid w:val="00AC7E3A"/>
    <w:rsid w:val="00AD16F5"/>
    <w:rsid w:val="00AD3073"/>
    <w:rsid w:val="00AD7CDB"/>
    <w:rsid w:val="00AE4148"/>
    <w:rsid w:val="00B02B2C"/>
    <w:rsid w:val="00B2141C"/>
    <w:rsid w:val="00B232ED"/>
    <w:rsid w:val="00B23B28"/>
    <w:rsid w:val="00B36471"/>
    <w:rsid w:val="00B51ED5"/>
    <w:rsid w:val="00B53845"/>
    <w:rsid w:val="00B55CA5"/>
    <w:rsid w:val="00B62FBF"/>
    <w:rsid w:val="00B81742"/>
    <w:rsid w:val="00B9087A"/>
    <w:rsid w:val="00B95AA0"/>
    <w:rsid w:val="00BA3A4F"/>
    <w:rsid w:val="00C16ACB"/>
    <w:rsid w:val="00C2667B"/>
    <w:rsid w:val="00C4439F"/>
    <w:rsid w:val="00C5421D"/>
    <w:rsid w:val="00C80DB8"/>
    <w:rsid w:val="00C817D0"/>
    <w:rsid w:val="00C92175"/>
    <w:rsid w:val="00C9660A"/>
    <w:rsid w:val="00CB30DC"/>
    <w:rsid w:val="00CB614A"/>
    <w:rsid w:val="00CC5022"/>
    <w:rsid w:val="00CD32E5"/>
    <w:rsid w:val="00CE2E6F"/>
    <w:rsid w:val="00CF2D32"/>
    <w:rsid w:val="00D06187"/>
    <w:rsid w:val="00D06D0C"/>
    <w:rsid w:val="00D15A11"/>
    <w:rsid w:val="00D17F5B"/>
    <w:rsid w:val="00D25237"/>
    <w:rsid w:val="00D268C6"/>
    <w:rsid w:val="00D326EF"/>
    <w:rsid w:val="00D3321C"/>
    <w:rsid w:val="00D55AD5"/>
    <w:rsid w:val="00D64296"/>
    <w:rsid w:val="00D70EE8"/>
    <w:rsid w:val="00D856B6"/>
    <w:rsid w:val="00D95D37"/>
    <w:rsid w:val="00D97FAD"/>
    <w:rsid w:val="00DB04A4"/>
    <w:rsid w:val="00DB378D"/>
    <w:rsid w:val="00DC11AC"/>
    <w:rsid w:val="00DC1F29"/>
    <w:rsid w:val="00DC67F3"/>
    <w:rsid w:val="00DD15D5"/>
    <w:rsid w:val="00DD441A"/>
    <w:rsid w:val="00DE2CF4"/>
    <w:rsid w:val="00DE6BF3"/>
    <w:rsid w:val="00DE7819"/>
    <w:rsid w:val="00E20082"/>
    <w:rsid w:val="00E206F2"/>
    <w:rsid w:val="00E2579A"/>
    <w:rsid w:val="00E35567"/>
    <w:rsid w:val="00E36560"/>
    <w:rsid w:val="00E41C13"/>
    <w:rsid w:val="00E4396B"/>
    <w:rsid w:val="00E7308B"/>
    <w:rsid w:val="00E80A74"/>
    <w:rsid w:val="00EB4C19"/>
    <w:rsid w:val="00EE41F6"/>
    <w:rsid w:val="00EF0879"/>
    <w:rsid w:val="00F1033A"/>
    <w:rsid w:val="00F21880"/>
    <w:rsid w:val="00F2320C"/>
    <w:rsid w:val="00F26EB2"/>
    <w:rsid w:val="00F3371B"/>
    <w:rsid w:val="00F411A4"/>
    <w:rsid w:val="00F50646"/>
    <w:rsid w:val="00F642BE"/>
    <w:rsid w:val="00F775CA"/>
    <w:rsid w:val="00F779FA"/>
    <w:rsid w:val="00F87388"/>
    <w:rsid w:val="00FB7422"/>
    <w:rsid w:val="00FC333D"/>
    <w:rsid w:val="00FC4816"/>
    <w:rsid w:val="00FD67D2"/>
    <w:rsid w:val="00FE066B"/>
    <w:rsid w:val="00FE613B"/>
    <w:rsid w:val="00FE7B4A"/>
    <w:rsid w:val="00FF06F6"/>
    <w:rsid w:val="00FF11A1"/>
    <w:rsid w:val="00FF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0EEC21F3"/>
  <w15:docId w15:val="{943C6D35-3A62-4AAB-95B5-EF3DABA40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C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7">
    <w:name w:val="heading 7"/>
    <w:basedOn w:val="Normal"/>
    <w:next w:val="Normal"/>
    <w:link w:val="Heading7Char"/>
    <w:qFormat/>
    <w:rsid w:val="00DE2CF4"/>
    <w:pPr>
      <w:keepNext/>
      <w:tabs>
        <w:tab w:val="num" w:pos="0"/>
      </w:tabs>
      <w:spacing w:line="312" w:lineRule="auto"/>
      <w:jc w:val="center"/>
      <w:outlineLvl w:val="6"/>
    </w:pPr>
    <w:rPr>
      <w:rFonts w:ascii=".VnTimeH" w:hAnsi=".VnTimeH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DE2CF4"/>
    <w:rPr>
      <w:rFonts w:ascii=".VnTimeH" w:eastAsia="Times New Roman" w:hAnsi=".VnTimeH" w:cs="Times New Roman"/>
      <w:b/>
      <w:sz w:val="28"/>
      <w:szCs w:val="20"/>
      <w:lang w:eastAsia="ar-SA"/>
    </w:rPr>
  </w:style>
  <w:style w:type="paragraph" w:styleId="BodyText2">
    <w:name w:val="Body Text 2"/>
    <w:basedOn w:val="Normal"/>
    <w:link w:val="BodyText2Char"/>
    <w:rsid w:val="00DE2CF4"/>
    <w:pPr>
      <w:spacing w:line="312" w:lineRule="auto"/>
    </w:pPr>
    <w:rPr>
      <w:b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rsid w:val="00DE2CF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BodyTextIndent">
    <w:name w:val="Body Text Indent"/>
    <w:basedOn w:val="Normal"/>
    <w:link w:val="BodyTextIndentChar"/>
    <w:rsid w:val="00DE2CF4"/>
    <w:pPr>
      <w:spacing w:after="120"/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DE2CF4"/>
    <w:rPr>
      <w:rFonts w:ascii=".VnTime" w:eastAsia="Times New Roman" w:hAnsi=".VnTime" w:cs="Times New Roman"/>
      <w:sz w:val="26"/>
      <w:szCs w:val="20"/>
      <w:lang w:eastAsia="ar-SA"/>
    </w:rPr>
  </w:style>
  <w:style w:type="paragraph" w:styleId="ListParagraph">
    <w:name w:val="List Paragraph"/>
    <w:basedOn w:val="Normal"/>
    <w:uiPriority w:val="34"/>
    <w:qFormat/>
    <w:rsid w:val="0042263C"/>
    <w:pPr>
      <w:suppressAutoHyphens w:val="0"/>
      <w:ind w:left="720"/>
    </w:pPr>
    <w:rPr>
      <w:rFonts w:eastAsiaTheme="minorHAnsi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14A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4A7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014A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4A7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63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37E"/>
    <w:rPr>
      <w:rFonts w:ascii="Tahoma" w:eastAsia="Times New Roman" w:hAnsi="Tahoma" w:cs="Tahoma"/>
      <w:sz w:val="16"/>
      <w:szCs w:val="16"/>
      <w:lang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A45B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5B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5B6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5B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5B6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k+F0MbRoVlblCjB70lLixoAC7iE=</DigestValue>
    </Reference>
    <Reference Type="http://www.w3.org/2000/09/xmldsig#Object" URI="#idOfficeObject">
      <DigestMethod Algorithm="http://www.w3.org/2000/09/xmldsig#sha1"/>
      <DigestValue>AOcBkf2mtaDdCnXprZuKB4glzg8=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0/09/xmldsig#sha1"/>
      <DigestValue>+YD4EAKGiOGFbbixJjXbSVnhJOk=</DigestValue>
    </Reference>
  </SignedInfo>
  <SignatureValue>S35QdCUVfdjOnPpH3s+njdDFlHdS6LzAXP4Tn4wNSaOiVgJvkXokGr6o7O2lC5H7/mCuQ3xylGTP
hSBvWnLUfCDtpXnvGhLFAiiUNEc0UBToCSfyEX3RfU6KAkhNnGGT/stYvza83II8xpl7GKhVnaPo
FgldZeRgR9CjZ1VSAMg=</SignatureValue>
  <KeyInfo>
    <X509Data>
      <X509Certificate>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ETl2N2mu+j9aEtGrs7WYD+kUxDQ=</DigestValue>
      </Reference>
      <Reference URI="/word/document.xml?ContentType=application/vnd.openxmlformats-officedocument.wordprocessingml.document.main+xml">
        <DigestMethod Algorithm="http://www.w3.org/2000/09/xmldsig#sha1"/>
        <DigestValue>6wSPusoKyu29DftEcei0eW2RShs=</DigestValue>
      </Reference>
      <Reference URI="/word/endnotes.xml?ContentType=application/vnd.openxmlformats-officedocument.wordprocessingml.endnotes+xml">
        <DigestMethod Algorithm="http://www.w3.org/2000/09/xmldsig#sha1"/>
        <DigestValue>bbyE32NCHamWTeDxQu95A440RrA=</DigestValue>
      </Reference>
      <Reference URI="/word/fontTable.xml?ContentType=application/vnd.openxmlformats-officedocument.wordprocessingml.fontTable+xml">
        <DigestMethod Algorithm="http://www.w3.org/2000/09/xmldsig#sha1"/>
        <DigestValue>Yvb0JjWRYyFVMEjULrBhs8RZqks=</DigestValue>
      </Reference>
      <Reference URI="/word/footer1.xml?ContentType=application/vnd.openxmlformats-officedocument.wordprocessingml.footer+xml">
        <DigestMethod Algorithm="http://www.w3.org/2000/09/xmldsig#sha1"/>
        <DigestValue>pPew4Dc0ZdZ4u9A6+ZvF86eagfM=</DigestValue>
      </Reference>
      <Reference URI="/word/footer2.xml?ContentType=application/vnd.openxmlformats-officedocument.wordprocessingml.footer+xml">
        <DigestMethod Algorithm="http://www.w3.org/2000/09/xmldsig#sha1"/>
        <DigestValue>8Jz/by/ZgOBTdINx0gUa+xfk5S0=</DigestValue>
      </Reference>
      <Reference URI="/word/footer3.xml?ContentType=application/vnd.openxmlformats-officedocument.wordprocessingml.footer+xml">
        <DigestMethod Algorithm="http://www.w3.org/2000/09/xmldsig#sha1"/>
        <DigestValue>fX+f24wuwmEjJ6IlXOOefHqgf2w=</DigestValue>
      </Reference>
      <Reference URI="/word/footnotes.xml?ContentType=application/vnd.openxmlformats-officedocument.wordprocessingml.footnotes+xml">
        <DigestMethod Algorithm="http://www.w3.org/2000/09/xmldsig#sha1"/>
        <DigestValue>fElykxKN/Y7zXgqvc1oXrT1OUIo=</DigestValue>
      </Reference>
      <Reference URI="/word/header1.xml?ContentType=application/vnd.openxmlformats-officedocument.wordprocessingml.header+xml">
        <DigestMethod Algorithm="http://www.w3.org/2000/09/xmldsig#sha1"/>
        <DigestValue>dwkBoIVPjnmhrX6WVjEqlNd4syE=</DigestValue>
      </Reference>
      <Reference URI="/word/header2.xml?ContentType=application/vnd.openxmlformats-officedocument.wordprocessingml.header+xml">
        <DigestMethod Algorithm="http://www.w3.org/2000/09/xmldsig#sha1"/>
        <DigestValue>v1Aga1Tj5gpB/cSjitwXShWtyAw=</DigestValue>
      </Reference>
      <Reference URI="/word/header3.xml?ContentType=application/vnd.openxmlformats-officedocument.wordprocessingml.header+xml">
        <DigestMethod Algorithm="http://www.w3.org/2000/09/xmldsig#sha1"/>
        <DigestValue>8DJkImFUTg06aDBD+Ykp7CrJpY0=</DigestValue>
      </Reference>
      <Reference URI="/word/numbering.xml?ContentType=application/vnd.openxmlformats-officedocument.wordprocessingml.numbering+xml">
        <DigestMethod Algorithm="http://www.w3.org/2000/09/xmldsig#sha1"/>
        <DigestValue>bLbNwSC93zLH5xx3rkEed5B9nH0=</DigestValue>
      </Reference>
      <Reference URI="/word/settings.xml?ContentType=application/vnd.openxmlformats-officedocument.wordprocessingml.settings+xml">
        <DigestMethod Algorithm="http://www.w3.org/2000/09/xmldsig#sha1"/>
        <DigestValue>e0MFXCwQTOT/4qM4go4tFaWED/c=</DigestValue>
      </Reference>
      <Reference URI="/word/styles.xml?ContentType=application/vnd.openxmlformats-officedocument.wordprocessingml.styles+xml">
        <DigestMethod Algorithm="http://www.w3.org/2000/09/xmldsig#sha1"/>
        <DigestValue>fA9SxkEyQSSFpa2x5JQS/i7vNw0=</DigestValue>
      </Reference>
      <Reference URI="/word/theme/theme1.xml?ContentType=application/vnd.openxmlformats-officedocument.theme+xml">
        <DigestMethod Algorithm="http://www.w3.org/2000/09/xmldsig#sha1"/>
        <DigestValue>A7mMCM/bIq8J08Isx4WI1dNx25c=</DigestValue>
      </Reference>
      <Reference URI="/word/webSettings.xml?ContentType=application/vnd.openxmlformats-officedocument.wordprocessingml.webSettings+xml">
        <DigestMethod Algorithm="http://www.w3.org/2000/09/xmldsig#sha1"/>
        <DigestValue>qm3dY9N2LuSh2eoZ3emGYz3IwFs=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2022-10-18T07:57:02Z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16.0.14326/22</OfficeVersion>
          <ApplicationVersion>16.0.14326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2022-10-18T07:57:02Z</xd:SigningTime>
          <xd:SigningCertificate>
            <xd:Cert>
              <xd:CertDigest>
                <DigestMethod Algorithm="http://www.w3.org/2000/09/xmldsig#sha1"/>
                <DigestValue>JH3tXj8W56X5SS4lcirnI72jIdE=</DigestValue>
              </xd:CertDigest>
              <xd:IssuerSerial>
                <X509IssuerName>CN=VNPT Certification Authority, OU=VNPT-CA Trust Network, O=VNPT Group, C=VN</X509IssuerName>
                <X509SerialNumber>111660364314329425322592144059520415905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Created and approved this document</xd:Description>
            </xd:CommitmentTypeId>
            <xd:AllSignedDataObjects/>
          </xd:CommitmentTypeIndication>
        </xd:SignedDataObjectProperties>
      </xd:SignedProperties>
      <xd:UnsignedProperties>
        <xd:UnsignedSignatureProperties>
          <xd:CertificateValues>
            <xd:EncapsulatedX509Certificate>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</xd:EncapsulatedX509Certificate>
            <xd:EncapsulatedX509Certificate>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2BE22-0330-4098-ADF2-3B571C556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Nguyen, Thu Phuong 01- ACE Life Vietnam</dc:creator>
  <cp:lastModifiedBy>Nguyen, Thi Bich Ngoc - CFMC Vietnam</cp:lastModifiedBy>
  <cp:revision>3</cp:revision>
  <cp:lastPrinted>2022-01-19T07:35:00Z</cp:lastPrinted>
  <dcterms:created xsi:type="dcterms:W3CDTF">2022-10-17T10:13:00Z</dcterms:created>
  <dcterms:modified xsi:type="dcterms:W3CDTF">2022-10-18T07:27:00Z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279a5b4-1824-49e3-a612-20b3893cf696_Enabled">
    <vt:lpwstr>true</vt:lpwstr>
  </property>
  <property fmtid="{D5CDD505-2E9C-101B-9397-08002B2CF9AE}" pid="3" name="MSIP_Label_b279a5b4-1824-49e3-a612-20b3893cf696_SetDate">
    <vt:lpwstr>2021-07-14T07:57:57Z</vt:lpwstr>
  </property>
  <property fmtid="{D5CDD505-2E9C-101B-9397-08002B2CF9AE}" pid="4" name="MSIP_Label_b279a5b4-1824-49e3-a612-20b3893cf696_Method">
    <vt:lpwstr>Standard</vt:lpwstr>
  </property>
  <property fmtid="{D5CDD505-2E9C-101B-9397-08002B2CF9AE}" pid="5" name="MSIP_Label_b279a5b4-1824-49e3-a612-20b3893cf696_Name">
    <vt:lpwstr>Yellow Data - APAC</vt:lpwstr>
  </property>
  <property fmtid="{D5CDD505-2E9C-101B-9397-08002B2CF9AE}" pid="6" name="MSIP_Label_b279a5b4-1824-49e3-a612-20b3893cf696_SiteId">
    <vt:lpwstr>fffcdc91-d561-4287-aebc-78d2466eec29</vt:lpwstr>
  </property>
  <property fmtid="{D5CDD505-2E9C-101B-9397-08002B2CF9AE}" pid="7" name="MSIP_Label_b279a5b4-1824-49e3-a612-20b3893cf696_ActionId">
    <vt:lpwstr>7824673c-4a41-4e4b-9d6e-4cec913ccf52</vt:lpwstr>
  </property>
  <property fmtid="{D5CDD505-2E9C-101B-9397-08002B2CF9AE}" pid="8" name="MSIP_Label_b279a5b4-1824-49e3-a612-20b3893cf696_ContentBits">
    <vt:lpwstr>0</vt:lpwstr>
  </property>
</Properties>
</file>