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5AF69" w14:textId="77777777" w:rsidR="001C4468" w:rsidRPr="00CD576B" w:rsidRDefault="001C4468" w:rsidP="00DF40B1">
      <w:pPr>
        <w:pStyle w:val="NoSpacing"/>
        <w:jc w:val="center"/>
        <w:rPr>
          <w:rFonts w:ascii="Times New Roman" w:hAnsi="Times New Roman"/>
          <w:b/>
          <w:bCs/>
          <w:sz w:val="28"/>
          <w:szCs w:val="28"/>
          <w:lang w:val="nl-NL"/>
        </w:rPr>
      </w:pPr>
      <w:r w:rsidRPr="00CD576B">
        <w:rPr>
          <w:rFonts w:ascii="Times New Roman" w:hAnsi="Times New Roman"/>
          <w:b/>
          <w:bCs/>
          <w:sz w:val="28"/>
          <w:szCs w:val="28"/>
          <w:lang w:val="nl-NL"/>
        </w:rPr>
        <w:t>BÁO CÁO CỦA CÔNG TY QUẢN LÝ QUỸ</w:t>
      </w:r>
    </w:p>
    <w:p w14:paraId="0E96F330" w14:textId="77777777" w:rsidR="00C17D8E" w:rsidRPr="00132C7A"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132C7A">
        <w:rPr>
          <w:rFonts w:ascii="Times New Roman" w:hAnsi="Times New Roman"/>
          <w:b/>
          <w:sz w:val="24"/>
          <w:szCs w:val="24"/>
          <w:lang w:val="nl-NL"/>
        </w:rPr>
        <w:t>(</w:t>
      </w:r>
      <w:r w:rsidRPr="00132C7A">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132C7A"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132C7A">
        <w:rPr>
          <w:rFonts w:ascii="Times New Roman" w:hAnsi="Times New Roman"/>
          <w:b/>
          <w:sz w:val="24"/>
          <w:szCs w:val="24"/>
          <w:lang w:val="nl-NL"/>
        </w:rPr>
        <w:t>BÁO CÁO CỦA CÔNG TY TNHH MTV QUẢN LÝ QUỸ CHUBB LIFE</w:t>
      </w:r>
    </w:p>
    <w:p w14:paraId="1A4CC93D" w14:textId="5F27EA0F" w:rsidR="00C17D8E" w:rsidRPr="00132C7A"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132C7A">
        <w:rPr>
          <w:rFonts w:ascii="Times New Roman" w:hAnsi="Times New Roman"/>
          <w:b/>
          <w:i/>
          <w:sz w:val="24"/>
          <w:szCs w:val="24"/>
          <w:lang w:val="nl-NL"/>
        </w:rPr>
        <w:t>(</w:t>
      </w:r>
      <w:r w:rsidR="00CD576B">
        <w:rPr>
          <w:rFonts w:ascii="Times New Roman" w:hAnsi="Times New Roman"/>
          <w:b/>
          <w:i/>
          <w:sz w:val="24"/>
          <w:szCs w:val="24"/>
          <w:lang w:val="nl-NL"/>
        </w:rPr>
        <w:t>Bán niên 2022</w:t>
      </w:r>
      <w:r w:rsidRPr="00132C7A">
        <w:rPr>
          <w:rFonts w:ascii="Times New Roman" w:hAnsi="Times New Roman"/>
          <w:b/>
          <w:i/>
          <w:sz w:val="24"/>
          <w:szCs w:val="24"/>
          <w:lang w:val="nl-NL"/>
        </w:rPr>
        <w:t>)</w:t>
      </w:r>
    </w:p>
    <w:p w14:paraId="0ED0F6F0" w14:textId="77777777" w:rsidR="001C4468" w:rsidRPr="00132C7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132C7A">
        <w:rPr>
          <w:rFonts w:ascii="Times New Roman" w:hAnsi="Times New Roman"/>
          <w:b/>
          <w:sz w:val="24"/>
          <w:szCs w:val="24"/>
          <w:lang w:val="nl-NL"/>
        </w:rPr>
        <w:t>T</w:t>
      </w:r>
      <w:r w:rsidR="00D86A2D" w:rsidRPr="00132C7A">
        <w:rPr>
          <w:rFonts w:ascii="Times New Roman" w:hAnsi="Times New Roman"/>
          <w:b/>
          <w:sz w:val="24"/>
          <w:szCs w:val="24"/>
          <w:lang w:val="nl-NL"/>
        </w:rPr>
        <w:t>HÔNG TIN CHUNG VỀ QUỸ</w:t>
      </w:r>
    </w:p>
    <w:p w14:paraId="019E1D7F" w14:textId="77777777" w:rsidR="00C17D8E" w:rsidRPr="00132C7A"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132C7A">
        <w:rPr>
          <w:rFonts w:ascii="Times New Roman" w:eastAsia="Times New Roman" w:hAnsi="Times New Roman"/>
          <w:bCs/>
          <w:color w:val="000000"/>
          <w:sz w:val="24"/>
          <w:szCs w:val="24"/>
          <w:lang w:val="nl-NL" w:eastAsia="en-SG"/>
        </w:rPr>
        <w:t xml:space="preserve">Tên quỹ: </w:t>
      </w:r>
      <w:r w:rsidRPr="00132C7A">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132C7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132C7A">
        <w:rPr>
          <w:rFonts w:ascii="Times New Roman" w:eastAsia="Times New Roman" w:hAnsi="Times New Roman"/>
          <w:bCs/>
          <w:color w:val="000000"/>
          <w:sz w:val="24"/>
          <w:szCs w:val="24"/>
          <w:lang w:val="nl-NL" w:eastAsia="en-SG"/>
        </w:rPr>
        <w:t xml:space="preserve"> </w:t>
      </w:r>
      <w:r w:rsidR="00C17D8E" w:rsidRPr="00132C7A">
        <w:rPr>
          <w:rFonts w:ascii="Times New Roman" w:eastAsia="Times New Roman" w:hAnsi="Times New Roman"/>
          <w:bCs/>
          <w:color w:val="000000"/>
          <w:sz w:val="24"/>
          <w:szCs w:val="24"/>
          <w:lang w:val="nl-NL" w:eastAsia="en-SG"/>
        </w:rPr>
        <w:t xml:space="preserve">Loại hình quỹ: </w:t>
      </w:r>
      <w:r w:rsidR="00C17D8E" w:rsidRPr="00132C7A">
        <w:rPr>
          <w:rFonts w:ascii="Times New Roman" w:eastAsia="Times New Roman" w:hAnsi="Times New Roman"/>
          <w:b/>
          <w:bCs/>
          <w:color w:val="000000"/>
          <w:sz w:val="24"/>
          <w:szCs w:val="24"/>
          <w:lang w:val="nl-NL" w:eastAsia="en-SG"/>
        </w:rPr>
        <w:t>Quỹ mở</w:t>
      </w:r>
    </w:p>
    <w:p w14:paraId="509BD9F5"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Mục tiêu của Quỹ:</w:t>
      </w:r>
    </w:p>
    <w:p w14:paraId="06055ACB" w14:textId="77777777" w:rsidR="00C17D8E" w:rsidRPr="00132C7A"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132C7A">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132C7A">
        <w:rPr>
          <w:rFonts w:ascii="Times New Roman" w:eastAsia="Times New Roman" w:hAnsi="Times New Roman"/>
          <w:bCs/>
          <w:color w:val="000000"/>
          <w:sz w:val="24"/>
          <w:szCs w:val="24"/>
          <w:lang w:val="nl-NL" w:eastAsia="en-SG"/>
        </w:rPr>
        <w:t xml:space="preserve">. </w:t>
      </w:r>
    </w:p>
    <w:p w14:paraId="1678E42E" w14:textId="77777777" w:rsidR="001C4468" w:rsidRPr="00132C7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132C7A">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132C7A"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2141CFC3" w:rsidR="009860B3" w:rsidRPr="00132C7A" w:rsidRDefault="009860B3" w:rsidP="009860B3">
            <w:pPr>
              <w:spacing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 xml:space="preserve">NAV ngày </w:t>
            </w:r>
            <w:r w:rsidR="001075B0" w:rsidRPr="00132C7A">
              <w:rPr>
                <w:rFonts w:ascii="Times New Roman" w:eastAsia="Times New Roman" w:hAnsi="Times New Roman"/>
                <w:bCs/>
                <w:color w:val="000000"/>
                <w:sz w:val="24"/>
                <w:szCs w:val="24"/>
                <w:lang w:val="en-SG" w:eastAsia="en-SG"/>
              </w:rPr>
              <w:t>30/06/2021</w:t>
            </w:r>
            <w:r w:rsidRPr="00132C7A">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0995EB12" w:rsidR="009860B3" w:rsidRPr="00132C7A" w:rsidRDefault="009860B3" w:rsidP="009860B3">
            <w:pPr>
              <w:spacing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 xml:space="preserve">NAV ngày </w:t>
            </w:r>
            <w:r w:rsidR="001075B0" w:rsidRPr="00132C7A">
              <w:rPr>
                <w:rFonts w:ascii="Times New Roman" w:eastAsia="Times New Roman" w:hAnsi="Times New Roman"/>
                <w:bCs/>
                <w:color w:val="000000"/>
                <w:sz w:val="24"/>
                <w:szCs w:val="24"/>
                <w:lang w:val="en-SG" w:eastAsia="en-SG"/>
              </w:rPr>
              <w:t xml:space="preserve">30/06/2022 </w:t>
            </w:r>
            <w:r w:rsidRPr="00132C7A">
              <w:rPr>
                <w:rFonts w:ascii="Times New Roman" w:eastAsia="Times New Roman" w:hAnsi="Times New Roman"/>
                <w:bCs/>
                <w:color w:val="000000"/>
                <w:sz w:val="24"/>
                <w:szCs w:val="24"/>
                <w:lang w:val="en-SG" w:eastAsia="en-SG"/>
              </w:rPr>
              <w:t>(VNĐ)</w:t>
            </w:r>
          </w:p>
        </w:tc>
      </w:tr>
      <w:tr w:rsidR="009860B3" w:rsidRPr="00132C7A" w14:paraId="49BCADE4" w14:textId="77777777" w:rsidTr="001075B0">
        <w:trPr>
          <w:trHeight w:val="677"/>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0DD3C722" w:rsidR="009860B3" w:rsidRPr="00132C7A" w:rsidRDefault="001075B0" w:rsidP="001075B0">
            <w:pPr>
              <w:spacing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 xml:space="preserve">  110.305.485.761 </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3E7C4269" w:rsidR="009860B3" w:rsidRPr="00132C7A" w:rsidRDefault="001075B0" w:rsidP="001075B0">
            <w:pPr>
              <w:spacing w:after="0" w:line="240" w:lineRule="auto"/>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 xml:space="preserve">            114.347.726.661 </w:t>
            </w:r>
          </w:p>
        </w:tc>
      </w:tr>
    </w:tbl>
    <w:p w14:paraId="6667D3A0" w14:textId="3E1230FC" w:rsidR="00C17D8E" w:rsidRPr="00132C7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xml:space="preserve">Tính đến kỳ báo cáo, giá trị tài sản ròng (NAV) của Quỹ tăng </w:t>
      </w:r>
      <w:r w:rsidR="002905F1" w:rsidRPr="00132C7A">
        <w:rPr>
          <w:rFonts w:ascii="Times New Roman" w:hAnsi="Times New Roman"/>
          <w:sz w:val="24"/>
          <w:szCs w:val="24"/>
          <w:lang w:val="nl-NL"/>
        </w:rPr>
        <w:t>3,</w:t>
      </w:r>
      <w:r w:rsidR="001075B0" w:rsidRPr="00132C7A">
        <w:rPr>
          <w:rFonts w:ascii="Times New Roman" w:hAnsi="Times New Roman"/>
          <w:sz w:val="24"/>
          <w:szCs w:val="24"/>
          <w:lang w:val="nl-NL"/>
        </w:rPr>
        <w:t>66</w:t>
      </w:r>
      <w:r w:rsidRPr="00132C7A">
        <w:rPr>
          <w:rFonts w:ascii="Times New Roman" w:hAnsi="Times New Roman"/>
          <w:sz w:val="24"/>
          <w:szCs w:val="24"/>
          <w:lang w:val="nl-NL"/>
        </w:rPr>
        <w:t xml:space="preserve">% so với giá trị tài sản ròng (NAV) của Quỹ </w:t>
      </w:r>
      <w:r w:rsidR="00F549BA" w:rsidRPr="00132C7A">
        <w:rPr>
          <w:rFonts w:ascii="Times New Roman" w:hAnsi="Times New Roman"/>
          <w:sz w:val="24"/>
          <w:szCs w:val="24"/>
          <w:lang w:val="nl-NL"/>
        </w:rPr>
        <w:t>cùng kỳ năm trước</w:t>
      </w:r>
      <w:r w:rsidRPr="00132C7A">
        <w:rPr>
          <w:rFonts w:ascii="Times New Roman" w:hAnsi="Times New Roman"/>
          <w:sz w:val="24"/>
          <w:szCs w:val="24"/>
          <w:lang w:val="nl-NL"/>
        </w:rPr>
        <w:t>.</w:t>
      </w:r>
    </w:p>
    <w:p w14:paraId="382E8C20"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Chính sách và chiến lược đầu tư của Quỹ:</w:t>
      </w:r>
    </w:p>
    <w:p w14:paraId="6CC269C9" w14:textId="77777777" w:rsidR="009B0E7F" w:rsidRPr="00132C7A" w:rsidRDefault="009B0E7F" w:rsidP="009B0E7F">
      <w:pPr>
        <w:widowControl w:val="0"/>
        <w:spacing w:before="120" w:after="120"/>
        <w:jc w:val="both"/>
        <w:rPr>
          <w:rFonts w:ascii="Times New Roman" w:hAnsi="Times New Roman"/>
          <w:sz w:val="24"/>
          <w:szCs w:val="24"/>
          <w:lang w:val="nl-NL"/>
        </w:rPr>
      </w:pPr>
      <w:r w:rsidRPr="00132C7A">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132C7A"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132C7A">
        <w:rPr>
          <w:rFonts w:ascii="Times New Roman" w:hAnsi="Times New Roman"/>
          <w:sz w:val="24"/>
          <w:szCs w:val="24"/>
          <w:lang w:val="nl-NL"/>
        </w:rPr>
        <w:t>.</w:t>
      </w:r>
    </w:p>
    <w:p w14:paraId="1FFF5903"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Phân loại Quỹ:</w:t>
      </w:r>
    </w:p>
    <w:p w14:paraId="22067AAB" w14:textId="1CA95E8F" w:rsidR="00C17D8E" w:rsidRPr="00132C7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1E3A6672" w:rsidR="0009242D"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78E714" w14:textId="77777777" w:rsidR="00F61B4E" w:rsidRPr="00132C7A" w:rsidRDefault="00F61B4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lastRenderedPageBreak/>
        <w:t>Thời gian khuyến cáo đầu tư của Quỹ:</w:t>
      </w:r>
    </w:p>
    <w:p w14:paraId="3107A809" w14:textId="77777777" w:rsidR="004D4AB0" w:rsidRPr="00132C7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không bị giới hạn về thời hạn hoạt động.</w:t>
      </w:r>
    </w:p>
    <w:p w14:paraId="0DC62B14"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Mức độ rủi ro ngắn hạn (thấp, trung bình, cao):</w:t>
      </w:r>
    </w:p>
    <w:p w14:paraId="066F4E86" w14:textId="77777777" w:rsidR="004D4AB0" w:rsidRPr="00132C7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có mức độ rủi ro ngắn hạn t</w:t>
      </w:r>
      <w:r w:rsidR="00D506DC" w:rsidRPr="00132C7A">
        <w:rPr>
          <w:rFonts w:ascii="Times New Roman" w:hAnsi="Times New Roman"/>
          <w:sz w:val="24"/>
          <w:szCs w:val="24"/>
          <w:lang w:val="nl-NL"/>
        </w:rPr>
        <w:t>hấp</w:t>
      </w:r>
      <w:r w:rsidRPr="00132C7A">
        <w:rPr>
          <w:rFonts w:ascii="Times New Roman" w:hAnsi="Times New Roman"/>
          <w:sz w:val="24"/>
          <w:szCs w:val="24"/>
          <w:lang w:val="nl-NL"/>
        </w:rPr>
        <w:t>.</w:t>
      </w:r>
    </w:p>
    <w:p w14:paraId="77241D41"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Thời điểm bắt đầu hoạt động của Quỹ:</w:t>
      </w:r>
    </w:p>
    <w:p w14:paraId="3F8337C1" w14:textId="77777777" w:rsidR="004D4AB0" w:rsidRPr="00132C7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bắt đầu hoạt động từ ngày 03/04/2019.</w:t>
      </w:r>
    </w:p>
    <w:p w14:paraId="27FECBBE" w14:textId="77777777" w:rsidR="001C4468" w:rsidRPr="00132C7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132C7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132C7A"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132C7A" w:rsidRDefault="009C5C88" w:rsidP="00B3750F">
            <w:pPr>
              <w:spacing w:after="0" w:line="240" w:lineRule="auto"/>
              <w:jc w:val="both"/>
              <w:rPr>
                <w:rFonts w:ascii="Times New Roman" w:hAnsi="Times New Roman"/>
                <w:sz w:val="24"/>
                <w:szCs w:val="24"/>
                <w:lang w:val="nl-NL"/>
              </w:rPr>
            </w:pPr>
            <w:r w:rsidRPr="00132C7A">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3A01C4F7" w:rsidR="009C5C88" w:rsidRPr="00132C7A" w:rsidRDefault="0009242D" w:rsidP="00276FF6">
            <w:pPr>
              <w:spacing w:after="0" w:line="240" w:lineRule="auto"/>
              <w:jc w:val="center"/>
              <w:rPr>
                <w:rFonts w:ascii="Times New Roman" w:hAnsi="Times New Roman"/>
                <w:sz w:val="24"/>
                <w:szCs w:val="24"/>
                <w:lang w:val="nl-NL"/>
              </w:rPr>
            </w:pPr>
            <w:r w:rsidRPr="00132C7A">
              <w:rPr>
                <w:rFonts w:ascii="Times New Roman" w:hAnsi="Times New Roman"/>
                <w:sz w:val="24"/>
                <w:szCs w:val="24"/>
                <w:lang w:val="nl-NL"/>
              </w:rPr>
              <w:t>100.0</w:t>
            </w:r>
            <w:r w:rsidR="001075B0" w:rsidRPr="00132C7A">
              <w:rPr>
                <w:rFonts w:ascii="Times New Roman" w:hAnsi="Times New Roman"/>
                <w:sz w:val="24"/>
                <w:szCs w:val="24"/>
                <w:lang w:val="nl-NL"/>
              </w:rPr>
              <w:t>42</w:t>
            </w:r>
            <w:r w:rsidRPr="00132C7A">
              <w:rPr>
                <w:rFonts w:ascii="Times New Roman" w:hAnsi="Times New Roman"/>
                <w:sz w:val="24"/>
                <w:szCs w:val="24"/>
                <w:lang w:val="nl-NL"/>
              </w:rPr>
              <w:t>.</w:t>
            </w:r>
            <w:r w:rsidR="001075B0" w:rsidRPr="00132C7A">
              <w:rPr>
                <w:rFonts w:ascii="Times New Roman" w:hAnsi="Times New Roman"/>
                <w:sz w:val="24"/>
                <w:szCs w:val="24"/>
                <w:lang w:val="nl-NL"/>
              </w:rPr>
              <w:t>190</w:t>
            </w:r>
            <w:r w:rsidRPr="00132C7A">
              <w:rPr>
                <w:rFonts w:ascii="Times New Roman" w:hAnsi="Times New Roman"/>
                <w:sz w:val="24"/>
                <w:szCs w:val="24"/>
                <w:lang w:val="nl-NL"/>
              </w:rPr>
              <w:t>.</w:t>
            </w:r>
            <w:r w:rsidR="001075B0" w:rsidRPr="00132C7A">
              <w:rPr>
                <w:rFonts w:ascii="Times New Roman" w:hAnsi="Times New Roman"/>
                <w:sz w:val="24"/>
                <w:szCs w:val="24"/>
                <w:lang w:val="nl-NL"/>
              </w:rPr>
              <w:t>8</w:t>
            </w:r>
            <w:r w:rsidRPr="00132C7A">
              <w:rPr>
                <w:rFonts w:ascii="Times New Roman" w:hAnsi="Times New Roman"/>
                <w:sz w:val="24"/>
                <w:szCs w:val="24"/>
                <w:lang w:val="nl-NL"/>
              </w:rPr>
              <w:t>00</w:t>
            </w:r>
          </w:p>
        </w:tc>
      </w:tr>
      <w:tr w:rsidR="009C5C88" w:rsidRPr="00132C7A"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132C7A" w:rsidRDefault="009C5C88" w:rsidP="00B3750F">
            <w:pPr>
              <w:spacing w:after="0" w:line="240" w:lineRule="auto"/>
              <w:jc w:val="both"/>
              <w:rPr>
                <w:rFonts w:ascii="Times New Roman" w:hAnsi="Times New Roman"/>
                <w:sz w:val="24"/>
                <w:szCs w:val="24"/>
                <w:lang w:val="nl-NL"/>
              </w:rPr>
            </w:pPr>
            <w:r w:rsidRPr="00132C7A">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098C9D12" w:rsidR="009C5C88" w:rsidRPr="00132C7A" w:rsidRDefault="0009242D" w:rsidP="00276FF6">
            <w:pPr>
              <w:spacing w:after="0" w:line="240" w:lineRule="auto"/>
              <w:jc w:val="center"/>
              <w:rPr>
                <w:rFonts w:ascii="Times New Roman" w:hAnsi="Times New Roman"/>
                <w:sz w:val="24"/>
                <w:szCs w:val="24"/>
                <w:lang w:val="nl-NL"/>
              </w:rPr>
            </w:pPr>
            <w:r w:rsidRPr="00132C7A">
              <w:rPr>
                <w:rFonts w:ascii="Times New Roman" w:hAnsi="Times New Roman"/>
                <w:sz w:val="24"/>
                <w:szCs w:val="24"/>
                <w:lang w:val="nl-NL"/>
              </w:rPr>
              <w:t>10.00</w:t>
            </w:r>
            <w:r w:rsidR="001075B0" w:rsidRPr="00132C7A">
              <w:rPr>
                <w:rFonts w:ascii="Times New Roman" w:hAnsi="Times New Roman"/>
                <w:sz w:val="24"/>
                <w:szCs w:val="24"/>
                <w:lang w:val="nl-NL"/>
              </w:rPr>
              <w:t>4</w:t>
            </w:r>
            <w:r w:rsidRPr="00132C7A">
              <w:rPr>
                <w:rFonts w:ascii="Times New Roman" w:hAnsi="Times New Roman"/>
                <w:sz w:val="24"/>
                <w:szCs w:val="24"/>
                <w:lang w:val="nl-NL"/>
              </w:rPr>
              <w:t>.</w:t>
            </w:r>
            <w:r w:rsidR="001075B0" w:rsidRPr="00132C7A">
              <w:rPr>
                <w:rFonts w:ascii="Times New Roman" w:hAnsi="Times New Roman"/>
                <w:sz w:val="24"/>
                <w:szCs w:val="24"/>
                <w:lang w:val="nl-NL"/>
              </w:rPr>
              <w:t>219,08</w:t>
            </w:r>
          </w:p>
        </w:tc>
      </w:tr>
    </w:tbl>
    <w:p w14:paraId="0CD64997" w14:textId="143E824A" w:rsidR="004D4AB0" w:rsidRPr="00132C7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xml:space="preserve">Tại ngày </w:t>
      </w:r>
      <w:r w:rsidR="00200BB4" w:rsidRPr="00132C7A">
        <w:rPr>
          <w:rFonts w:ascii="Times New Roman" w:hAnsi="Times New Roman"/>
          <w:sz w:val="24"/>
          <w:szCs w:val="24"/>
          <w:lang w:val="nl-NL"/>
        </w:rPr>
        <w:t>3</w:t>
      </w:r>
      <w:r w:rsidR="001075B0" w:rsidRPr="00132C7A">
        <w:rPr>
          <w:rFonts w:ascii="Times New Roman" w:hAnsi="Times New Roman"/>
          <w:sz w:val="24"/>
          <w:szCs w:val="24"/>
          <w:lang w:val="nl-NL"/>
        </w:rPr>
        <w:t>0</w:t>
      </w:r>
      <w:r w:rsidR="005878EA" w:rsidRPr="00132C7A">
        <w:rPr>
          <w:rFonts w:ascii="Times New Roman" w:hAnsi="Times New Roman"/>
          <w:sz w:val="24"/>
          <w:szCs w:val="24"/>
          <w:lang w:val="nl-NL"/>
        </w:rPr>
        <w:t xml:space="preserve"> t</w:t>
      </w:r>
      <w:r w:rsidRPr="00132C7A">
        <w:rPr>
          <w:rFonts w:ascii="Times New Roman" w:hAnsi="Times New Roman"/>
          <w:sz w:val="24"/>
          <w:szCs w:val="24"/>
          <w:lang w:val="nl-NL"/>
        </w:rPr>
        <w:t xml:space="preserve">háng </w:t>
      </w:r>
      <w:r w:rsidR="002D54C8" w:rsidRPr="00132C7A">
        <w:rPr>
          <w:rFonts w:ascii="Times New Roman" w:hAnsi="Times New Roman"/>
          <w:sz w:val="24"/>
          <w:szCs w:val="24"/>
          <w:lang w:val="nl-NL"/>
        </w:rPr>
        <w:t>0</w:t>
      </w:r>
      <w:r w:rsidR="001075B0" w:rsidRPr="00132C7A">
        <w:rPr>
          <w:rFonts w:ascii="Times New Roman" w:hAnsi="Times New Roman"/>
          <w:sz w:val="24"/>
          <w:szCs w:val="24"/>
          <w:lang w:val="nl-NL"/>
        </w:rPr>
        <w:t>6</w:t>
      </w:r>
      <w:r w:rsidRPr="00132C7A">
        <w:rPr>
          <w:rFonts w:ascii="Times New Roman" w:hAnsi="Times New Roman"/>
          <w:sz w:val="24"/>
          <w:szCs w:val="24"/>
          <w:lang w:val="nl-NL"/>
        </w:rPr>
        <w:t xml:space="preserve"> năm 20</w:t>
      </w:r>
      <w:r w:rsidR="002D54C8" w:rsidRPr="00132C7A">
        <w:rPr>
          <w:rFonts w:ascii="Times New Roman" w:hAnsi="Times New Roman"/>
          <w:sz w:val="24"/>
          <w:szCs w:val="24"/>
          <w:lang w:val="nl-NL"/>
        </w:rPr>
        <w:t>22</w:t>
      </w:r>
      <w:r w:rsidRPr="00132C7A">
        <w:rPr>
          <w:rFonts w:ascii="Times New Roman" w:hAnsi="Times New Roman"/>
          <w:sz w:val="24"/>
          <w:szCs w:val="24"/>
          <w:lang w:val="nl-NL"/>
        </w:rPr>
        <w:t xml:space="preserve">, số lượng Chứng chỉ quỹ (“CCQ”) đang lưu hành của Quỹ là </w:t>
      </w:r>
      <w:r w:rsidR="00F83559" w:rsidRPr="00132C7A">
        <w:rPr>
          <w:rFonts w:ascii="Times New Roman" w:hAnsi="Times New Roman"/>
          <w:sz w:val="24"/>
          <w:szCs w:val="24"/>
          <w:lang w:val="nl-NL"/>
        </w:rPr>
        <w:t xml:space="preserve">10.004.219,08 </w:t>
      </w:r>
      <w:r w:rsidRPr="00132C7A">
        <w:rPr>
          <w:rFonts w:ascii="Times New Roman" w:hAnsi="Times New Roman"/>
          <w:sz w:val="24"/>
          <w:szCs w:val="24"/>
          <w:lang w:val="nl-NL"/>
        </w:rPr>
        <w:t xml:space="preserve">CCQ, tương đương với quy mô vốn của Quỹ theo mệnh giá là </w:t>
      </w:r>
      <w:r w:rsidR="00F83559" w:rsidRPr="00132C7A">
        <w:rPr>
          <w:rFonts w:ascii="Times New Roman" w:hAnsi="Times New Roman"/>
          <w:sz w:val="24"/>
          <w:szCs w:val="24"/>
          <w:lang w:val="nl-NL"/>
        </w:rPr>
        <w:t>100.042.190.800</w:t>
      </w:r>
      <w:r w:rsidR="00DE2A25" w:rsidRPr="00132C7A">
        <w:rPr>
          <w:rFonts w:ascii="Times New Roman" w:hAnsi="Times New Roman"/>
          <w:sz w:val="24"/>
          <w:szCs w:val="24"/>
          <w:lang w:val="nl-NL"/>
        </w:rPr>
        <w:t xml:space="preserve"> </w:t>
      </w:r>
      <w:r w:rsidRPr="00132C7A">
        <w:rPr>
          <w:rFonts w:ascii="Times New Roman" w:hAnsi="Times New Roman"/>
          <w:sz w:val="24"/>
          <w:szCs w:val="24"/>
          <w:lang w:val="nl-NL"/>
        </w:rPr>
        <w:t>VN</w:t>
      </w:r>
      <w:r w:rsidR="00CC754B" w:rsidRPr="00132C7A">
        <w:rPr>
          <w:rFonts w:ascii="Times New Roman" w:hAnsi="Times New Roman"/>
          <w:sz w:val="24"/>
          <w:szCs w:val="24"/>
          <w:lang w:val="nl-NL"/>
        </w:rPr>
        <w:t>Đ</w:t>
      </w:r>
      <w:r w:rsidR="009C5C88" w:rsidRPr="00132C7A">
        <w:rPr>
          <w:rFonts w:ascii="Times New Roman" w:hAnsi="Times New Roman"/>
          <w:sz w:val="24"/>
          <w:szCs w:val="24"/>
          <w:lang w:val="nl-NL"/>
        </w:rPr>
        <w:t>.</w:t>
      </w:r>
    </w:p>
    <w:p w14:paraId="13D1EDB7"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Chỉ số tham chiếu của Quỹ:</w:t>
      </w:r>
    </w:p>
    <w:p w14:paraId="7799405F" w14:textId="77777777" w:rsidR="000E3955" w:rsidRPr="00132C7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Chỉ số Trái phiếu Chính phủ năm (05) năm của HNX</w:t>
      </w:r>
      <w:r w:rsidR="000E3955" w:rsidRPr="00132C7A">
        <w:rPr>
          <w:rFonts w:ascii="Times New Roman" w:hAnsi="Times New Roman"/>
          <w:sz w:val="24"/>
          <w:szCs w:val="24"/>
          <w:lang w:val="nl-NL"/>
        </w:rPr>
        <w:t>.</w:t>
      </w:r>
    </w:p>
    <w:p w14:paraId="4D4773DF"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Chính sách phân phối lợi nhuận của Quỹ:</w:t>
      </w:r>
    </w:p>
    <w:p w14:paraId="4935197D" w14:textId="77777777" w:rsidR="00287AF8" w:rsidRPr="00132C7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132C7A">
        <w:rPr>
          <w:rFonts w:ascii="Times New Roman" w:hAnsi="Times New Roman"/>
          <w:b/>
          <w:sz w:val="24"/>
          <w:szCs w:val="24"/>
          <w:lang w:val="nl-NL"/>
        </w:rPr>
        <w:t>Lợi nhuận thuần thực tế phân phối trên một đơn vị Chứng chỉ quỹ Quỹ</w:t>
      </w:r>
      <w:r w:rsidRPr="00132C7A">
        <w:rPr>
          <w:rFonts w:ascii="Times New Roman" w:hAnsi="Times New Roman"/>
          <w:sz w:val="24"/>
          <w:szCs w:val="24"/>
          <w:lang w:val="nl-NL"/>
        </w:rPr>
        <w:t>:</w:t>
      </w:r>
    </w:p>
    <w:p w14:paraId="79F01523" w14:textId="0F2511DD" w:rsidR="00C272AB" w:rsidRPr="00132C7A"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xml:space="preserve">Tại ngày </w:t>
      </w:r>
      <w:r w:rsidR="00200BB4" w:rsidRPr="00132C7A">
        <w:rPr>
          <w:rFonts w:ascii="Times New Roman" w:hAnsi="Times New Roman"/>
          <w:sz w:val="24"/>
          <w:szCs w:val="24"/>
          <w:lang w:val="nl-NL"/>
        </w:rPr>
        <w:t>3</w:t>
      </w:r>
      <w:r w:rsidR="00DE2A25" w:rsidRPr="00132C7A">
        <w:rPr>
          <w:rFonts w:ascii="Times New Roman" w:hAnsi="Times New Roman"/>
          <w:sz w:val="24"/>
          <w:szCs w:val="24"/>
          <w:lang w:val="nl-NL"/>
        </w:rPr>
        <w:t>0</w:t>
      </w:r>
      <w:r w:rsidRPr="00132C7A">
        <w:rPr>
          <w:rFonts w:ascii="Times New Roman" w:hAnsi="Times New Roman"/>
          <w:sz w:val="24"/>
          <w:szCs w:val="24"/>
          <w:lang w:val="nl-NL"/>
        </w:rPr>
        <w:t xml:space="preserve"> tháng </w:t>
      </w:r>
      <w:r w:rsidR="002D54C8" w:rsidRPr="00132C7A">
        <w:rPr>
          <w:rFonts w:ascii="Times New Roman" w:hAnsi="Times New Roman"/>
          <w:sz w:val="24"/>
          <w:szCs w:val="24"/>
          <w:lang w:val="nl-NL"/>
        </w:rPr>
        <w:t>0</w:t>
      </w:r>
      <w:r w:rsidR="00DE2A25" w:rsidRPr="00132C7A">
        <w:rPr>
          <w:rFonts w:ascii="Times New Roman" w:hAnsi="Times New Roman"/>
          <w:sz w:val="24"/>
          <w:szCs w:val="24"/>
          <w:lang w:val="nl-NL"/>
        </w:rPr>
        <w:t>6</w:t>
      </w:r>
      <w:r w:rsidRPr="00132C7A">
        <w:rPr>
          <w:rFonts w:ascii="Times New Roman" w:hAnsi="Times New Roman"/>
          <w:sz w:val="24"/>
          <w:szCs w:val="24"/>
          <w:lang w:val="nl-NL"/>
        </w:rPr>
        <w:t xml:space="preserve"> năm 20</w:t>
      </w:r>
      <w:r w:rsidR="00682EA2" w:rsidRPr="00132C7A">
        <w:rPr>
          <w:rFonts w:ascii="Times New Roman" w:hAnsi="Times New Roman"/>
          <w:sz w:val="24"/>
          <w:szCs w:val="24"/>
          <w:lang w:val="nl-NL"/>
        </w:rPr>
        <w:t>2</w:t>
      </w:r>
      <w:r w:rsidR="002D54C8" w:rsidRPr="00132C7A">
        <w:rPr>
          <w:rFonts w:ascii="Times New Roman" w:hAnsi="Times New Roman"/>
          <w:sz w:val="24"/>
          <w:szCs w:val="24"/>
          <w:lang w:val="nl-NL"/>
        </w:rPr>
        <w:t>2</w:t>
      </w:r>
      <w:r w:rsidRPr="00132C7A">
        <w:rPr>
          <w:rFonts w:ascii="Times New Roman" w:hAnsi="Times New Roman"/>
          <w:sz w:val="24"/>
          <w:szCs w:val="24"/>
          <w:lang w:val="nl-NL"/>
        </w:rPr>
        <w:t>, lợi nhuận thuần thực tế phân phối trên một đơn vị CCQ là 0 VNĐ</w:t>
      </w:r>
      <w:r w:rsidR="00685F5A" w:rsidRPr="00132C7A">
        <w:rPr>
          <w:rFonts w:ascii="Times New Roman" w:hAnsi="Times New Roman"/>
          <w:sz w:val="24"/>
          <w:szCs w:val="24"/>
          <w:lang w:val="nl-NL"/>
        </w:rPr>
        <w:t>.</w:t>
      </w:r>
    </w:p>
    <w:p w14:paraId="0A67CBC4" w14:textId="77777777" w:rsidR="001C4468" w:rsidRPr="00132C7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 xml:space="preserve">II. </w:t>
      </w:r>
      <w:r w:rsidR="00685F5A" w:rsidRPr="00132C7A">
        <w:rPr>
          <w:rFonts w:ascii="Times New Roman" w:hAnsi="Times New Roman"/>
          <w:b/>
          <w:sz w:val="24"/>
          <w:szCs w:val="24"/>
          <w:lang w:val="nl-NL"/>
        </w:rPr>
        <w:tab/>
      </w:r>
      <w:r w:rsidRPr="00132C7A">
        <w:rPr>
          <w:rFonts w:ascii="Times New Roman" w:hAnsi="Times New Roman"/>
          <w:b/>
          <w:sz w:val="24"/>
          <w:szCs w:val="24"/>
          <w:lang w:val="nl-NL"/>
        </w:rPr>
        <w:t>S</w:t>
      </w:r>
      <w:r w:rsidR="008321C8" w:rsidRPr="00132C7A">
        <w:rPr>
          <w:rFonts w:ascii="Times New Roman" w:hAnsi="Times New Roman"/>
          <w:b/>
          <w:sz w:val="24"/>
          <w:szCs w:val="24"/>
          <w:lang w:val="nl-NL"/>
        </w:rPr>
        <w:t>Ố LIỆU HOẠT ĐỘNG</w:t>
      </w:r>
    </w:p>
    <w:p w14:paraId="4B00CEFB" w14:textId="77777777" w:rsidR="001C4468" w:rsidRPr="00132C7A"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132C7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CD3913" w:rsidRPr="00132C7A" w14:paraId="1D4D651E" w14:textId="77777777" w:rsidTr="00486F0E">
        <w:trPr>
          <w:trHeight w:val="988"/>
        </w:trPr>
        <w:tc>
          <w:tcPr>
            <w:tcW w:w="4685" w:type="dxa"/>
            <w:vAlign w:val="center"/>
          </w:tcPr>
          <w:p w14:paraId="79115689" w14:textId="77777777" w:rsidR="00CD3913" w:rsidRPr="00132C7A" w:rsidRDefault="00CD3913" w:rsidP="00CD3913">
            <w:pPr>
              <w:spacing w:before="120" w:line="276" w:lineRule="auto"/>
              <w:jc w:val="both"/>
              <w:rPr>
                <w:rFonts w:ascii="Times New Roman" w:hAnsi="Times New Roman"/>
                <w:b/>
                <w:sz w:val="24"/>
                <w:szCs w:val="24"/>
                <w:lang w:val="nl-NL"/>
              </w:rPr>
            </w:pPr>
            <w:r w:rsidRPr="00132C7A">
              <w:rPr>
                <w:rFonts w:ascii="Times New Roman" w:eastAsia="Times New Roman" w:hAnsi="Times New Roman"/>
                <w:b/>
                <w:sz w:val="24"/>
                <w:szCs w:val="24"/>
                <w:lang w:val="nl-NL"/>
              </w:rPr>
              <w:t>Cơ cấu tài sản quỹ</w:t>
            </w:r>
          </w:p>
        </w:tc>
        <w:tc>
          <w:tcPr>
            <w:tcW w:w="1888" w:type="dxa"/>
          </w:tcPr>
          <w:p w14:paraId="558C514A" w14:textId="3E8B87AB" w:rsidR="002D54C8" w:rsidRPr="00132C7A" w:rsidRDefault="00DE2A25" w:rsidP="002D54C8">
            <w:pPr>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30/06/2022</w:t>
            </w:r>
          </w:p>
          <w:p w14:paraId="74AFFCC5" w14:textId="77777777" w:rsidR="00CD3913" w:rsidRPr="00132C7A" w:rsidRDefault="00CD3913" w:rsidP="00CD3913">
            <w:pPr>
              <w:spacing w:before="120" w:line="276"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w:t>
            </w:r>
          </w:p>
        </w:tc>
        <w:tc>
          <w:tcPr>
            <w:tcW w:w="1628" w:type="dxa"/>
          </w:tcPr>
          <w:p w14:paraId="7A75F41C" w14:textId="4B861D69" w:rsidR="00DE2A25" w:rsidRPr="00132C7A" w:rsidRDefault="00DE2A25" w:rsidP="00DE2A25">
            <w:pPr>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30/06/2021</w:t>
            </w:r>
          </w:p>
          <w:p w14:paraId="5942DC59" w14:textId="77777777" w:rsidR="00CD3913" w:rsidRPr="00132C7A" w:rsidRDefault="00CD3913" w:rsidP="00CD3913">
            <w:pPr>
              <w:spacing w:before="120" w:line="276"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w:t>
            </w:r>
          </w:p>
        </w:tc>
        <w:tc>
          <w:tcPr>
            <w:tcW w:w="1714" w:type="dxa"/>
          </w:tcPr>
          <w:p w14:paraId="1A22D567" w14:textId="2773A3AF" w:rsidR="00DE2A25" w:rsidRPr="00132C7A" w:rsidRDefault="00DE2A25" w:rsidP="00DE2A25">
            <w:pPr>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30/06/2020</w:t>
            </w:r>
          </w:p>
          <w:p w14:paraId="6F2298D0" w14:textId="77777777" w:rsidR="00CD3913" w:rsidRPr="00132C7A" w:rsidRDefault="00CD3913" w:rsidP="00CD3913">
            <w:pPr>
              <w:spacing w:before="120" w:line="276"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w:t>
            </w:r>
          </w:p>
        </w:tc>
      </w:tr>
      <w:tr w:rsidR="005878EA" w:rsidRPr="00132C7A" w14:paraId="570C3F01" w14:textId="77777777" w:rsidTr="005878EA">
        <w:trPr>
          <w:trHeight w:val="557"/>
        </w:trPr>
        <w:tc>
          <w:tcPr>
            <w:tcW w:w="4685" w:type="dxa"/>
            <w:vAlign w:val="center"/>
          </w:tcPr>
          <w:p w14:paraId="19E7C699" w14:textId="1EE5554C" w:rsidR="005878EA" w:rsidRPr="00132C7A" w:rsidRDefault="005878EA" w:rsidP="005878EA">
            <w:pPr>
              <w:pStyle w:val="ListParagraph"/>
              <w:numPr>
                <w:ilvl w:val="0"/>
                <w:numId w:val="15"/>
              </w:numPr>
              <w:spacing w:before="120"/>
              <w:jc w:val="both"/>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Trái phiếu chưa niêm yết</w:t>
            </w:r>
          </w:p>
        </w:tc>
        <w:tc>
          <w:tcPr>
            <w:tcW w:w="1888" w:type="dxa"/>
          </w:tcPr>
          <w:p w14:paraId="6BBA9AE5" w14:textId="36333FAB" w:rsidR="008971A6" w:rsidRPr="00132C7A" w:rsidRDefault="005878EA" w:rsidP="008971A6">
            <w:pPr>
              <w:tabs>
                <w:tab w:val="left" w:pos="540"/>
              </w:tabs>
              <w:spacing w:before="120"/>
              <w:jc w:val="center"/>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8,</w:t>
            </w:r>
            <w:r w:rsidR="00DE2A25" w:rsidRPr="00132C7A">
              <w:rPr>
                <w:rFonts w:ascii="Times New Roman" w:eastAsia="Times New Roman" w:hAnsi="Times New Roman"/>
                <w:bCs/>
                <w:sz w:val="24"/>
                <w:szCs w:val="24"/>
                <w:lang w:val="nl-NL"/>
              </w:rPr>
              <w:t>73</w:t>
            </w:r>
          </w:p>
        </w:tc>
        <w:tc>
          <w:tcPr>
            <w:tcW w:w="1628" w:type="dxa"/>
          </w:tcPr>
          <w:p w14:paraId="70D52FAF" w14:textId="77777777" w:rsidR="005878EA" w:rsidRPr="00132C7A" w:rsidRDefault="005878EA" w:rsidP="00CD3913">
            <w:pPr>
              <w:tabs>
                <w:tab w:val="left" w:pos="540"/>
              </w:tabs>
              <w:spacing w:before="120"/>
              <w:jc w:val="center"/>
              <w:rPr>
                <w:rFonts w:ascii="Times New Roman" w:eastAsia="Times New Roman" w:hAnsi="Times New Roman"/>
                <w:b/>
                <w:sz w:val="24"/>
                <w:szCs w:val="24"/>
                <w:lang w:val="nl-NL"/>
              </w:rPr>
            </w:pPr>
          </w:p>
        </w:tc>
        <w:tc>
          <w:tcPr>
            <w:tcW w:w="1714" w:type="dxa"/>
          </w:tcPr>
          <w:p w14:paraId="3D934D60" w14:textId="77777777" w:rsidR="005878EA" w:rsidRPr="00132C7A" w:rsidRDefault="005878EA" w:rsidP="00CD3913">
            <w:pPr>
              <w:spacing w:before="120"/>
              <w:jc w:val="center"/>
              <w:rPr>
                <w:rFonts w:ascii="Times New Roman" w:eastAsia="Times New Roman" w:hAnsi="Times New Roman"/>
                <w:b/>
                <w:sz w:val="24"/>
                <w:szCs w:val="24"/>
                <w:lang w:val="nl-NL"/>
              </w:rPr>
            </w:pPr>
          </w:p>
        </w:tc>
      </w:tr>
      <w:tr w:rsidR="00DE2A25" w:rsidRPr="00132C7A" w14:paraId="0451AD18" w14:textId="77777777" w:rsidTr="00486F0E">
        <w:trPr>
          <w:trHeight w:val="494"/>
        </w:trPr>
        <w:tc>
          <w:tcPr>
            <w:tcW w:w="4685" w:type="dxa"/>
            <w:vAlign w:val="center"/>
          </w:tcPr>
          <w:p w14:paraId="3D2CE59F" w14:textId="34117613"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Tiền gửi ngân hàng</w:t>
            </w:r>
          </w:p>
        </w:tc>
        <w:tc>
          <w:tcPr>
            <w:tcW w:w="1888" w:type="dxa"/>
            <w:vAlign w:val="center"/>
          </w:tcPr>
          <w:p w14:paraId="7E71E7AA" w14:textId="47848E03" w:rsidR="00DE2A25" w:rsidRPr="00132C7A" w:rsidRDefault="00DE2A25" w:rsidP="00DE2A25">
            <w:pPr>
              <w:tabs>
                <w:tab w:val="left" w:pos="540"/>
              </w:tabs>
              <w:spacing w:before="120"/>
              <w:jc w:val="center"/>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1,02</w:t>
            </w:r>
          </w:p>
        </w:tc>
        <w:tc>
          <w:tcPr>
            <w:tcW w:w="1628" w:type="dxa"/>
            <w:vAlign w:val="center"/>
          </w:tcPr>
          <w:p w14:paraId="72D15BF7" w14:textId="08448F43" w:rsidR="00DE2A25" w:rsidRPr="00132C7A" w:rsidRDefault="00DE2A25" w:rsidP="00DE2A25">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1,19</w:t>
            </w:r>
          </w:p>
        </w:tc>
        <w:tc>
          <w:tcPr>
            <w:tcW w:w="1714" w:type="dxa"/>
            <w:vAlign w:val="center"/>
          </w:tcPr>
          <w:p w14:paraId="64C212A2" w14:textId="1D0F88AE" w:rsidR="00DE2A25" w:rsidRPr="00132C7A" w:rsidRDefault="00DE2A25" w:rsidP="00DE2A25">
            <w:pPr>
              <w:spacing w:before="120" w:line="276"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0,25</w:t>
            </w:r>
          </w:p>
        </w:tc>
      </w:tr>
      <w:tr w:rsidR="00DE2A25" w:rsidRPr="00132C7A" w14:paraId="586753DF" w14:textId="77777777" w:rsidTr="00486F0E">
        <w:trPr>
          <w:trHeight w:val="443"/>
        </w:trPr>
        <w:tc>
          <w:tcPr>
            <w:tcW w:w="4685" w:type="dxa"/>
            <w:vAlign w:val="center"/>
          </w:tcPr>
          <w:p w14:paraId="4C6A15D5" w14:textId="77777777"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Các khoản tương đương tiền</w:t>
            </w:r>
          </w:p>
        </w:tc>
        <w:tc>
          <w:tcPr>
            <w:tcW w:w="1888" w:type="dxa"/>
            <w:vAlign w:val="center"/>
          </w:tcPr>
          <w:p w14:paraId="1CD47B5A" w14:textId="77777777" w:rsidR="00DE2A25" w:rsidRPr="00132C7A" w:rsidRDefault="00DE2A25" w:rsidP="00DE2A25">
            <w:pPr>
              <w:spacing w:before="120"/>
              <w:jc w:val="center"/>
              <w:rPr>
                <w:rFonts w:ascii="Times New Roman" w:hAnsi="Times New Roman"/>
                <w:bCs/>
                <w:sz w:val="24"/>
                <w:szCs w:val="24"/>
                <w:lang w:val="nl-NL"/>
              </w:rPr>
            </w:pPr>
            <w:r w:rsidRPr="00132C7A">
              <w:rPr>
                <w:rFonts w:ascii="Times New Roman" w:hAnsi="Times New Roman"/>
                <w:bCs/>
                <w:sz w:val="24"/>
                <w:szCs w:val="24"/>
                <w:lang w:val="nl-NL"/>
              </w:rPr>
              <w:t>0</w:t>
            </w:r>
          </w:p>
        </w:tc>
        <w:tc>
          <w:tcPr>
            <w:tcW w:w="1628" w:type="dxa"/>
            <w:vAlign w:val="center"/>
          </w:tcPr>
          <w:p w14:paraId="1E8CDF8C" w14:textId="7D17E6A1" w:rsidR="00DE2A25" w:rsidRPr="00132C7A" w:rsidRDefault="00DE2A25" w:rsidP="00DE2A25">
            <w:pPr>
              <w:spacing w:before="120"/>
              <w:jc w:val="center"/>
              <w:rPr>
                <w:rFonts w:ascii="Times New Roman" w:hAnsi="Times New Roman"/>
                <w:sz w:val="24"/>
                <w:szCs w:val="24"/>
                <w:lang w:val="nl-NL"/>
              </w:rPr>
            </w:pPr>
            <w:r w:rsidRPr="00132C7A">
              <w:rPr>
                <w:rFonts w:ascii="Times New Roman" w:hAnsi="Times New Roman"/>
                <w:sz w:val="24"/>
                <w:szCs w:val="24"/>
                <w:lang w:val="nl-NL"/>
              </w:rPr>
              <w:t>0</w:t>
            </w:r>
          </w:p>
        </w:tc>
        <w:tc>
          <w:tcPr>
            <w:tcW w:w="1714" w:type="dxa"/>
            <w:vAlign w:val="center"/>
          </w:tcPr>
          <w:p w14:paraId="1D68CC03" w14:textId="6EA568B0" w:rsidR="00DE2A25" w:rsidRPr="00132C7A" w:rsidRDefault="00DE2A25" w:rsidP="00DE2A25">
            <w:pPr>
              <w:spacing w:before="120"/>
              <w:jc w:val="center"/>
              <w:rPr>
                <w:rFonts w:ascii="Times New Roman" w:hAnsi="Times New Roman"/>
                <w:sz w:val="24"/>
                <w:szCs w:val="24"/>
                <w:lang w:val="nl-NL"/>
              </w:rPr>
            </w:pPr>
            <w:r w:rsidRPr="00132C7A">
              <w:rPr>
                <w:rFonts w:ascii="Times New Roman" w:hAnsi="Times New Roman"/>
                <w:sz w:val="24"/>
                <w:szCs w:val="24"/>
                <w:lang w:val="nl-NL"/>
              </w:rPr>
              <w:t>11,29</w:t>
            </w:r>
          </w:p>
        </w:tc>
      </w:tr>
      <w:tr w:rsidR="00DE2A25" w:rsidRPr="00132C7A" w14:paraId="6DAE5080" w14:textId="77777777" w:rsidTr="00486F0E">
        <w:trPr>
          <w:trHeight w:val="494"/>
        </w:trPr>
        <w:tc>
          <w:tcPr>
            <w:tcW w:w="4685" w:type="dxa"/>
            <w:vAlign w:val="center"/>
          </w:tcPr>
          <w:p w14:paraId="0F09887A" w14:textId="77777777"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Tiền gửi kỳ hạn trên 3 tháng</w:t>
            </w:r>
          </w:p>
        </w:tc>
        <w:tc>
          <w:tcPr>
            <w:tcW w:w="1888" w:type="dxa"/>
            <w:vAlign w:val="center"/>
          </w:tcPr>
          <w:p w14:paraId="7BC56A76" w14:textId="23D71919" w:rsidR="00DE2A25" w:rsidRPr="00132C7A" w:rsidRDefault="00DE2A25" w:rsidP="00DE2A25">
            <w:pPr>
              <w:spacing w:before="120" w:line="276" w:lineRule="auto"/>
              <w:jc w:val="center"/>
              <w:rPr>
                <w:rFonts w:ascii="Times New Roman" w:hAnsi="Times New Roman"/>
                <w:bCs/>
                <w:sz w:val="24"/>
                <w:szCs w:val="24"/>
                <w:lang w:val="nl-NL"/>
              </w:rPr>
            </w:pPr>
            <w:r w:rsidRPr="00132C7A">
              <w:rPr>
                <w:rFonts w:ascii="Times New Roman" w:hAnsi="Times New Roman"/>
                <w:bCs/>
                <w:sz w:val="24"/>
                <w:szCs w:val="24"/>
                <w:lang w:val="nl-NL"/>
              </w:rPr>
              <w:t>87,96</w:t>
            </w:r>
          </w:p>
        </w:tc>
        <w:tc>
          <w:tcPr>
            <w:tcW w:w="1628" w:type="dxa"/>
            <w:vAlign w:val="center"/>
          </w:tcPr>
          <w:p w14:paraId="5F922F45" w14:textId="623ECD2D"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82,11</w:t>
            </w:r>
          </w:p>
        </w:tc>
        <w:tc>
          <w:tcPr>
            <w:tcW w:w="1714" w:type="dxa"/>
            <w:vAlign w:val="center"/>
          </w:tcPr>
          <w:p w14:paraId="062C5465" w14:textId="5097AB82"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76,22</w:t>
            </w:r>
          </w:p>
        </w:tc>
      </w:tr>
      <w:tr w:rsidR="00DE2A25" w:rsidRPr="00132C7A" w14:paraId="2DFB9C16" w14:textId="77777777" w:rsidTr="00486F0E">
        <w:trPr>
          <w:trHeight w:val="494"/>
        </w:trPr>
        <w:tc>
          <w:tcPr>
            <w:tcW w:w="4685" w:type="dxa"/>
            <w:vAlign w:val="center"/>
          </w:tcPr>
          <w:p w14:paraId="535325FA" w14:textId="77777777"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Chứng chỉ tiền gửi</w:t>
            </w:r>
          </w:p>
        </w:tc>
        <w:tc>
          <w:tcPr>
            <w:tcW w:w="1888" w:type="dxa"/>
            <w:vAlign w:val="center"/>
          </w:tcPr>
          <w:p w14:paraId="37E4BBD1" w14:textId="609084F4" w:rsidR="00DE2A25" w:rsidRPr="00132C7A" w:rsidRDefault="00DE2A25" w:rsidP="00DE2A25">
            <w:pPr>
              <w:spacing w:before="120" w:line="276" w:lineRule="auto"/>
              <w:jc w:val="center"/>
              <w:rPr>
                <w:rFonts w:ascii="Times New Roman" w:hAnsi="Times New Roman"/>
                <w:bCs/>
                <w:sz w:val="24"/>
                <w:szCs w:val="24"/>
                <w:lang w:val="nl-NL"/>
              </w:rPr>
            </w:pPr>
            <w:r w:rsidRPr="00132C7A">
              <w:rPr>
                <w:rFonts w:ascii="Times New Roman" w:hAnsi="Times New Roman"/>
                <w:bCs/>
                <w:sz w:val="24"/>
                <w:szCs w:val="24"/>
                <w:lang w:val="nl-NL"/>
              </w:rPr>
              <w:t>0</w:t>
            </w:r>
          </w:p>
        </w:tc>
        <w:tc>
          <w:tcPr>
            <w:tcW w:w="1628" w:type="dxa"/>
            <w:vAlign w:val="center"/>
          </w:tcPr>
          <w:p w14:paraId="5D060C27" w14:textId="1B21BAEC"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13,56</w:t>
            </w:r>
          </w:p>
        </w:tc>
        <w:tc>
          <w:tcPr>
            <w:tcW w:w="1714" w:type="dxa"/>
            <w:vAlign w:val="center"/>
          </w:tcPr>
          <w:p w14:paraId="4C0D1C18" w14:textId="1BA114F8"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9,41</w:t>
            </w:r>
          </w:p>
        </w:tc>
      </w:tr>
      <w:tr w:rsidR="00DE2A25" w:rsidRPr="00132C7A" w14:paraId="76C2237A" w14:textId="77777777" w:rsidTr="00486F0E">
        <w:trPr>
          <w:trHeight w:val="477"/>
        </w:trPr>
        <w:tc>
          <w:tcPr>
            <w:tcW w:w="4685" w:type="dxa"/>
            <w:vAlign w:val="center"/>
          </w:tcPr>
          <w:p w14:paraId="289FC9E4" w14:textId="77777777"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Khác</w:t>
            </w:r>
          </w:p>
        </w:tc>
        <w:tc>
          <w:tcPr>
            <w:tcW w:w="1888" w:type="dxa"/>
            <w:vAlign w:val="center"/>
          </w:tcPr>
          <w:p w14:paraId="1510F7C3" w14:textId="1CC79E60" w:rsidR="00DE2A25" w:rsidRPr="00132C7A" w:rsidRDefault="00DE2A25" w:rsidP="00DE2A25">
            <w:pPr>
              <w:spacing w:before="120" w:line="276" w:lineRule="auto"/>
              <w:jc w:val="center"/>
              <w:rPr>
                <w:rFonts w:ascii="Times New Roman" w:hAnsi="Times New Roman"/>
                <w:bCs/>
                <w:sz w:val="24"/>
                <w:szCs w:val="24"/>
                <w:lang w:val="nl-NL"/>
              </w:rPr>
            </w:pPr>
            <w:r w:rsidRPr="00132C7A">
              <w:rPr>
                <w:rFonts w:ascii="Times New Roman" w:hAnsi="Times New Roman"/>
                <w:bCs/>
                <w:sz w:val="24"/>
                <w:szCs w:val="24"/>
                <w:lang w:val="nl-NL"/>
              </w:rPr>
              <w:t>2,29</w:t>
            </w:r>
          </w:p>
        </w:tc>
        <w:tc>
          <w:tcPr>
            <w:tcW w:w="1628" w:type="dxa"/>
            <w:vAlign w:val="center"/>
          </w:tcPr>
          <w:p w14:paraId="46FDB5B4" w14:textId="6C506F73"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3,14</w:t>
            </w:r>
          </w:p>
        </w:tc>
        <w:tc>
          <w:tcPr>
            <w:tcW w:w="1714" w:type="dxa"/>
            <w:vAlign w:val="center"/>
          </w:tcPr>
          <w:p w14:paraId="0E308745" w14:textId="2EBC93EF"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2,83</w:t>
            </w:r>
          </w:p>
        </w:tc>
      </w:tr>
      <w:tr w:rsidR="00DE2A25" w:rsidRPr="00132C7A" w14:paraId="60A2975C" w14:textId="77777777" w:rsidTr="00486F0E">
        <w:trPr>
          <w:trHeight w:val="494"/>
        </w:trPr>
        <w:tc>
          <w:tcPr>
            <w:tcW w:w="4685" w:type="dxa"/>
            <w:vAlign w:val="center"/>
          </w:tcPr>
          <w:p w14:paraId="10D7EF1E" w14:textId="77777777"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eastAsia="Times New Roman" w:hAnsi="Times New Roman"/>
                <w:sz w:val="24"/>
                <w:szCs w:val="24"/>
                <w:lang w:val="nl-NL"/>
              </w:rPr>
              <w:t>Cộng</w:t>
            </w:r>
          </w:p>
        </w:tc>
        <w:tc>
          <w:tcPr>
            <w:tcW w:w="1888" w:type="dxa"/>
            <w:vAlign w:val="center"/>
          </w:tcPr>
          <w:p w14:paraId="46FD05AC" w14:textId="77777777" w:rsidR="00DE2A25" w:rsidRPr="00132C7A" w:rsidRDefault="00DE2A25" w:rsidP="00DE2A25">
            <w:pPr>
              <w:spacing w:before="120" w:line="276" w:lineRule="auto"/>
              <w:jc w:val="center"/>
              <w:rPr>
                <w:rFonts w:ascii="Times New Roman" w:hAnsi="Times New Roman"/>
                <w:b/>
                <w:sz w:val="24"/>
                <w:szCs w:val="24"/>
                <w:lang w:val="nl-NL"/>
              </w:rPr>
            </w:pPr>
            <w:r w:rsidRPr="00132C7A">
              <w:rPr>
                <w:rFonts w:ascii="Times New Roman" w:hAnsi="Times New Roman"/>
                <w:b/>
                <w:sz w:val="24"/>
                <w:szCs w:val="24"/>
                <w:lang w:val="nl-NL"/>
              </w:rPr>
              <w:t>100,00</w:t>
            </w:r>
          </w:p>
        </w:tc>
        <w:tc>
          <w:tcPr>
            <w:tcW w:w="1628" w:type="dxa"/>
            <w:vAlign w:val="center"/>
          </w:tcPr>
          <w:p w14:paraId="73CF8507" w14:textId="4A8730DF" w:rsidR="00DE2A25" w:rsidRPr="00132C7A" w:rsidRDefault="00DE2A25" w:rsidP="00DE2A25">
            <w:pPr>
              <w:spacing w:before="120" w:line="276" w:lineRule="auto"/>
              <w:jc w:val="center"/>
              <w:rPr>
                <w:rFonts w:ascii="Times New Roman" w:hAnsi="Times New Roman"/>
                <w:b/>
                <w:sz w:val="24"/>
                <w:szCs w:val="24"/>
                <w:lang w:val="nl-NL"/>
              </w:rPr>
            </w:pPr>
            <w:r w:rsidRPr="00132C7A">
              <w:rPr>
                <w:rFonts w:ascii="Times New Roman" w:hAnsi="Times New Roman"/>
                <w:b/>
                <w:sz w:val="24"/>
                <w:szCs w:val="24"/>
                <w:lang w:val="nl-NL"/>
              </w:rPr>
              <w:t>100,00</w:t>
            </w:r>
          </w:p>
        </w:tc>
        <w:tc>
          <w:tcPr>
            <w:tcW w:w="1714" w:type="dxa"/>
            <w:vAlign w:val="center"/>
          </w:tcPr>
          <w:p w14:paraId="7B2F4CCF" w14:textId="7D552D98" w:rsidR="00DE2A25" w:rsidRPr="00132C7A" w:rsidRDefault="00DE2A25" w:rsidP="00DE2A25">
            <w:pPr>
              <w:spacing w:before="120" w:line="276" w:lineRule="auto"/>
              <w:jc w:val="center"/>
              <w:rPr>
                <w:rFonts w:ascii="Times New Roman" w:hAnsi="Times New Roman"/>
                <w:b/>
                <w:sz w:val="24"/>
                <w:szCs w:val="24"/>
                <w:lang w:val="nl-NL"/>
              </w:rPr>
            </w:pPr>
            <w:r w:rsidRPr="00132C7A">
              <w:rPr>
                <w:rFonts w:ascii="Times New Roman" w:hAnsi="Times New Roman"/>
                <w:b/>
                <w:sz w:val="24"/>
                <w:szCs w:val="24"/>
                <w:lang w:val="nl-NL"/>
              </w:rPr>
              <w:t>100,00</w:t>
            </w:r>
          </w:p>
        </w:tc>
      </w:tr>
    </w:tbl>
    <w:p w14:paraId="58958F7E" w14:textId="77777777" w:rsidR="00E25CCB" w:rsidRPr="00132C7A" w:rsidRDefault="00E25CCB" w:rsidP="00B3750F">
      <w:pPr>
        <w:shd w:val="clear" w:color="auto" w:fill="FFFFFF"/>
        <w:spacing w:before="120" w:after="0" w:line="240" w:lineRule="auto"/>
        <w:jc w:val="both"/>
        <w:rPr>
          <w:rFonts w:ascii="Times New Roman" w:hAnsi="Times New Roman"/>
          <w:b/>
          <w:sz w:val="24"/>
          <w:szCs w:val="24"/>
          <w:lang w:val="nl-NL"/>
        </w:rPr>
      </w:pPr>
    </w:p>
    <w:p w14:paraId="772B9367" w14:textId="6D78CF6F" w:rsidR="0056426D" w:rsidRDefault="0056426D" w:rsidP="00B3750F">
      <w:pPr>
        <w:shd w:val="clear" w:color="auto" w:fill="FFFFFF"/>
        <w:spacing w:before="120" w:after="0" w:line="240" w:lineRule="auto"/>
        <w:jc w:val="both"/>
        <w:rPr>
          <w:rFonts w:ascii="Times New Roman" w:hAnsi="Times New Roman"/>
          <w:b/>
          <w:sz w:val="24"/>
          <w:szCs w:val="24"/>
          <w:lang w:val="nl-NL"/>
        </w:rPr>
      </w:pPr>
    </w:p>
    <w:p w14:paraId="4EBACFD5" w14:textId="77777777" w:rsidR="00581338" w:rsidRPr="00132C7A" w:rsidRDefault="00581338"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132C7A"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132C7A">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357047" w:rsidRPr="00132C7A" w14:paraId="119730C1" w14:textId="77777777" w:rsidTr="004A7102">
        <w:tc>
          <w:tcPr>
            <w:tcW w:w="4228" w:type="dxa"/>
            <w:vAlign w:val="center"/>
          </w:tcPr>
          <w:p w14:paraId="13606996" w14:textId="77777777" w:rsidR="00357047" w:rsidRPr="00132C7A"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Chỉ tiêu</w:t>
            </w:r>
          </w:p>
        </w:tc>
        <w:tc>
          <w:tcPr>
            <w:tcW w:w="1882" w:type="dxa"/>
            <w:vAlign w:val="center"/>
          </w:tcPr>
          <w:p w14:paraId="74BF6CF7" w14:textId="0CDA07A8" w:rsidR="00357047" w:rsidRPr="00132C7A"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30/06/2022</w:t>
            </w:r>
          </w:p>
        </w:tc>
        <w:tc>
          <w:tcPr>
            <w:tcW w:w="1836" w:type="dxa"/>
          </w:tcPr>
          <w:p w14:paraId="6EC438E3" w14:textId="23C68132" w:rsidR="00357047" w:rsidRPr="00132C7A"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30/06/2021</w:t>
            </w:r>
          </w:p>
        </w:tc>
        <w:tc>
          <w:tcPr>
            <w:tcW w:w="1836" w:type="dxa"/>
          </w:tcPr>
          <w:p w14:paraId="78C751B9" w14:textId="56C4D9A0" w:rsidR="00357047" w:rsidRPr="00132C7A"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30/06/2020</w:t>
            </w:r>
          </w:p>
        </w:tc>
      </w:tr>
      <w:tr w:rsidR="00357047" w:rsidRPr="00132C7A" w14:paraId="789E88AB" w14:textId="77777777" w:rsidTr="0056426D">
        <w:trPr>
          <w:trHeight w:val="647"/>
        </w:trPr>
        <w:tc>
          <w:tcPr>
            <w:tcW w:w="4228" w:type="dxa"/>
            <w:vAlign w:val="center"/>
          </w:tcPr>
          <w:p w14:paraId="70360A0B" w14:textId="77777777" w:rsidR="00357047" w:rsidRPr="00132C7A" w:rsidRDefault="00357047" w:rsidP="00357047">
            <w:pPr>
              <w:tabs>
                <w:tab w:val="left" w:pos="540"/>
              </w:tabs>
              <w:spacing w:before="120"/>
              <w:rPr>
                <w:rFonts w:ascii="Times New Roman" w:hAnsi="Times New Roman"/>
                <w:b/>
                <w:sz w:val="24"/>
                <w:szCs w:val="24"/>
                <w:lang w:val="nl-NL"/>
              </w:rPr>
            </w:pPr>
            <w:r w:rsidRPr="00132C7A">
              <w:rPr>
                <w:rFonts w:ascii="Times New Roman" w:hAnsi="Times New Roman"/>
                <w:sz w:val="24"/>
                <w:szCs w:val="24"/>
                <w:lang w:val="nl-NL"/>
              </w:rPr>
              <w:t xml:space="preserve">2.1. Giá trị tài sản ròng của Quỹ (VNĐ) </w:t>
            </w:r>
          </w:p>
        </w:tc>
        <w:tc>
          <w:tcPr>
            <w:tcW w:w="1882" w:type="dxa"/>
            <w:vAlign w:val="center"/>
          </w:tcPr>
          <w:p w14:paraId="642C2F18" w14:textId="27BB0352" w:rsidR="00357047" w:rsidRPr="00132C7A" w:rsidRDefault="00136A07" w:rsidP="00357047">
            <w:pPr>
              <w:tabs>
                <w:tab w:val="left" w:pos="540"/>
              </w:tabs>
              <w:spacing w:before="120" w:line="276" w:lineRule="auto"/>
              <w:rPr>
                <w:rFonts w:ascii="Times New Roman" w:hAnsi="Times New Roman"/>
                <w:sz w:val="24"/>
                <w:szCs w:val="24"/>
                <w:lang w:val="nl-NL"/>
              </w:rPr>
            </w:pPr>
            <w:r w:rsidRPr="00132C7A">
              <w:rPr>
                <w:rFonts w:ascii="Times New Roman" w:eastAsia="Times New Roman" w:hAnsi="Times New Roman"/>
                <w:bCs/>
                <w:color w:val="000000"/>
                <w:sz w:val="24"/>
                <w:szCs w:val="24"/>
                <w:lang w:val="en-SG" w:eastAsia="en-SG"/>
              </w:rPr>
              <w:t>114.347.726.661</w:t>
            </w:r>
          </w:p>
        </w:tc>
        <w:tc>
          <w:tcPr>
            <w:tcW w:w="1836" w:type="dxa"/>
            <w:vAlign w:val="center"/>
          </w:tcPr>
          <w:p w14:paraId="0E17A987" w14:textId="6CF53D01" w:rsidR="00357047" w:rsidRPr="00132C7A" w:rsidRDefault="00357047" w:rsidP="00357047">
            <w:pPr>
              <w:tabs>
                <w:tab w:val="left" w:pos="540"/>
              </w:tabs>
              <w:spacing w:before="120" w:line="276" w:lineRule="auto"/>
              <w:rPr>
                <w:rFonts w:ascii="Times New Roman" w:hAnsi="Times New Roman"/>
                <w:sz w:val="24"/>
                <w:szCs w:val="24"/>
                <w:lang w:val="nl-NL"/>
              </w:rPr>
            </w:pPr>
            <w:r w:rsidRPr="00132C7A">
              <w:rPr>
                <w:rFonts w:ascii="Times New Roman" w:hAnsi="Times New Roman"/>
                <w:sz w:val="24"/>
                <w:szCs w:val="24"/>
                <w:lang w:val="nl-NL"/>
              </w:rPr>
              <w:t>110.305.485.761</w:t>
            </w:r>
          </w:p>
        </w:tc>
        <w:tc>
          <w:tcPr>
            <w:tcW w:w="1836" w:type="dxa"/>
            <w:vAlign w:val="center"/>
          </w:tcPr>
          <w:p w14:paraId="3CCF528C" w14:textId="7F3D49C4" w:rsidR="00357047" w:rsidRPr="00132C7A" w:rsidRDefault="00357047" w:rsidP="00357047">
            <w:pPr>
              <w:tabs>
                <w:tab w:val="left" w:pos="540"/>
              </w:tabs>
              <w:spacing w:before="120" w:line="276" w:lineRule="auto"/>
              <w:rPr>
                <w:rFonts w:ascii="Times New Roman" w:hAnsi="Times New Roman"/>
                <w:b/>
                <w:sz w:val="24"/>
                <w:szCs w:val="24"/>
                <w:lang w:val="nl-NL"/>
              </w:rPr>
            </w:pPr>
            <w:r w:rsidRPr="00132C7A">
              <w:rPr>
                <w:rFonts w:ascii="Times New Roman" w:hAnsi="Times New Roman"/>
                <w:sz w:val="24"/>
                <w:szCs w:val="24"/>
                <w:lang w:val="nl-NL"/>
              </w:rPr>
              <w:t>106.012.733.310</w:t>
            </w:r>
          </w:p>
        </w:tc>
      </w:tr>
      <w:tr w:rsidR="00357047" w:rsidRPr="00132C7A" w14:paraId="1E3FE81E" w14:textId="77777777" w:rsidTr="0056426D">
        <w:tc>
          <w:tcPr>
            <w:tcW w:w="4228" w:type="dxa"/>
          </w:tcPr>
          <w:p w14:paraId="74EDF0B8" w14:textId="77777777" w:rsidR="00357047" w:rsidRPr="00132C7A" w:rsidRDefault="00357047" w:rsidP="00357047">
            <w:pPr>
              <w:tabs>
                <w:tab w:val="left" w:pos="540"/>
              </w:tabs>
              <w:spacing w:before="120" w:line="276" w:lineRule="auto"/>
              <w:jc w:val="both"/>
              <w:rPr>
                <w:rFonts w:ascii="Times New Roman" w:hAnsi="Times New Roman"/>
                <w:b/>
                <w:sz w:val="24"/>
                <w:szCs w:val="24"/>
                <w:lang w:val="nl-NL"/>
              </w:rPr>
            </w:pPr>
            <w:r w:rsidRPr="00132C7A">
              <w:rPr>
                <w:rFonts w:ascii="Times New Roman" w:hAnsi="Times New Roman"/>
                <w:sz w:val="24"/>
                <w:szCs w:val="24"/>
                <w:lang w:val="nl-NL"/>
              </w:rPr>
              <w:t>2.2. Tổng số chứng chỉ quỹ đang lưu hành (CCQ)</w:t>
            </w:r>
          </w:p>
        </w:tc>
        <w:tc>
          <w:tcPr>
            <w:tcW w:w="1882" w:type="dxa"/>
            <w:vAlign w:val="center"/>
          </w:tcPr>
          <w:p w14:paraId="6738B28F" w14:textId="4E8C876F" w:rsidR="00357047" w:rsidRPr="00132C7A" w:rsidRDefault="00136A07" w:rsidP="00357047">
            <w:pPr>
              <w:tabs>
                <w:tab w:val="left" w:pos="540"/>
              </w:tabs>
              <w:spacing w:before="120" w:line="276" w:lineRule="auto"/>
              <w:jc w:val="center"/>
              <w:rPr>
                <w:rFonts w:ascii="Times New Roman" w:hAnsi="Times New Roman"/>
                <w:bCs/>
                <w:sz w:val="24"/>
                <w:szCs w:val="24"/>
                <w:lang w:val="nl-NL"/>
              </w:rPr>
            </w:pPr>
            <w:r w:rsidRPr="00132C7A">
              <w:rPr>
                <w:rFonts w:ascii="Times New Roman" w:hAnsi="Times New Roman"/>
                <w:sz w:val="24"/>
                <w:szCs w:val="24"/>
                <w:lang w:val="nl-NL"/>
              </w:rPr>
              <w:t>10.004.219,08</w:t>
            </w:r>
          </w:p>
        </w:tc>
        <w:tc>
          <w:tcPr>
            <w:tcW w:w="1836" w:type="dxa"/>
            <w:vAlign w:val="center"/>
          </w:tcPr>
          <w:p w14:paraId="05271190" w14:textId="5F426B40" w:rsidR="00357047" w:rsidRPr="00132C7A" w:rsidRDefault="00357047" w:rsidP="00357047">
            <w:pPr>
              <w:tabs>
                <w:tab w:val="left" w:pos="540"/>
              </w:tabs>
              <w:spacing w:before="120" w:line="276" w:lineRule="auto"/>
              <w:jc w:val="center"/>
              <w:rPr>
                <w:rFonts w:ascii="Times New Roman" w:hAnsi="Times New Roman"/>
                <w:bCs/>
                <w:sz w:val="24"/>
                <w:szCs w:val="24"/>
                <w:lang w:val="nl-NL"/>
              </w:rPr>
            </w:pPr>
            <w:r w:rsidRPr="00132C7A">
              <w:rPr>
                <w:rFonts w:ascii="Times New Roman" w:hAnsi="Times New Roman"/>
                <w:bCs/>
                <w:sz w:val="24"/>
                <w:szCs w:val="24"/>
                <w:lang w:val="nl-NL"/>
              </w:rPr>
              <w:t>10.006,827,21</w:t>
            </w:r>
          </w:p>
        </w:tc>
        <w:tc>
          <w:tcPr>
            <w:tcW w:w="1836" w:type="dxa"/>
            <w:vAlign w:val="center"/>
          </w:tcPr>
          <w:p w14:paraId="46D96D38" w14:textId="7227BCBF" w:rsidR="00357047" w:rsidRPr="00132C7A" w:rsidRDefault="00357047" w:rsidP="00357047">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bCs/>
                <w:sz w:val="24"/>
                <w:szCs w:val="24"/>
                <w:lang w:val="nl-NL"/>
              </w:rPr>
              <w:t>10.058.831,58</w:t>
            </w:r>
          </w:p>
        </w:tc>
      </w:tr>
      <w:tr w:rsidR="00357047" w:rsidRPr="00132C7A" w14:paraId="5BB5C05F" w14:textId="77777777" w:rsidTr="0056426D">
        <w:tc>
          <w:tcPr>
            <w:tcW w:w="4228" w:type="dxa"/>
          </w:tcPr>
          <w:p w14:paraId="14B89A85" w14:textId="77777777" w:rsidR="00357047" w:rsidRPr="00132C7A" w:rsidRDefault="00357047" w:rsidP="00357047">
            <w:pPr>
              <w:tabs>
                <w:tab w:val="left" w:pos="540"/>
              </w:tabs>
              <w:spacing w:before="120" w:line="276" w:lineRule="auto"/>
              <w:jc w:val="both"/>
              <w:rPr>
                <w:rFonts w:ascii="Times New Roman" w:hAnsi="Times New Roman"/>
                <w:b/>
                <w:sz w:val="24"/>
                <w:szCs w:val="24"/>
                <w:lang w:val="nl-NL"/>
              </w:rPr>
            </w:pPr>
            <w:r w:rsidRPr="00132C7A">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5BCB27FB"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w:t>
            </w:r>
            <w:r w:rsidR="00136A07" w:rsidRPr="00132C7A">
              <w:rPr>
                <w:rFonts w:ascii="Times New Roman" w:hAnsi="Times New Roman"/>
                <w:sz w:val="24"/>
                <w:szCs w:val="24"/>
                <w:lang w:val="nl-NL"/>
              </w:rPr>
              <w:t>429,95</w:t>
            </w:r>
          </w:p>
        </w:tc>
        <w:tc>
          <w:tcPr>
            <w:tcW w:w="1836" w:type="dxa"/>
            <w:vAlign w:val="center"/>
          </w:tcPr>
          <w:p w14:paraId="46A4F558" w14:textId="5FDB289F"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11.023,02</w:t>
            </w:r>
          </w:p>
        </w:tc>
        <w:tc>
          <w:tcPr>
            <w:tcW w:w="1836" w:type="dxa"/>
            <w:vAlign w:val="center"/>
          </w:tcPr>
          <w:p w14:paraId="41650676" w14:textId="526E5338" w:rsidR="00357047" w:rsidRPr="00132C7A" w:rsidRDefault="00357047" w:rsidP="00357047">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10.539,27</w:t>
            </w:r>
          </w:p>
        </w:tc>
      </w:tr>
      <w:tr w:rsidR="00357047" w:rsidRPr="00132C7A" w14:paraId="56539D5F" w14:textId="77777777" w:rsidTr="0056426D">
        <w:tc>
          <w:tcPr>
            <w:tcW w:w="4228" w:type="dxa"/>
          </w:tcPr>
          <w:p w14:paraId="66A1DEBE" w14:textId="77777777" w:rsidR="00357047" w:rsidRPr="00132C7A" w:rsidRDefault="00357047" w:rsidP="00357047">
            <w:pPr>
              <w:tabs>
                <w:tab w:val="left" w:pos="540"/>
              </w:tabs>
              <w:spacing w:before="120" w:line="276" w:lineRule="auto"/>
              <w:jc w:val="both"/>
              <w:rPr>
                <w:rFonts w:ascii="Times New Roman" w:hAnsi="Times New Roman"/>
                <w:b/>
                <w:sz w:val="24"/>
                <w:szCs w:val="24"/>
                <w:lang w:val="nl-NL"/>
              </w:rPr>
            </w:pPr>
            <w:r w:rsidRPr="00132C7A">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6F3DE04C" w:rsidR="00357047" w:rsidRPr="00132C7A" w:rsidRDefault="00136A0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11.429,95</w:t>
            </w:r>
          </w:p>
        </w:tc>
        <w:tc>
          <w:tcPr>
            <w:tcW w:w="1836" w:type="dxa"/>
            <w:vAlign w:val="center"/>
          </w:tcPr>
          <w:p w14:paraId="541A9F4B" w14:textId="312D9606"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11.023,02</w:t>
            </w:r>
          </w:p>
        </w:tc>
        <w:tc>
          <w:tcPr>
            <w:tcW w:w="1836" w:type="dxa"/>
            <w:vAlign w:val="center"/>
          </w:tcPr>
          <w:p w14:paraId="1C5DD225" w14:textId="2751A049" w:rsidR="00357047" w:rsidRPr="00132C7A" w:rsidRDefault="00357047" w:rsidP="00357047">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10.539,27</w:t>
            </w:r>
          </w:p>
        </w:tc>
      </w:tr>
      <w:tr w:rsidR="00357047" w:rsidRPr="00132C7A" w14:paraId="1105A406" w14:textId="77777777" w:rsidTr="0056426D">
        <w:tc>
          <w:tcPr>
            <w:tcW w:w="4228" w:type="dxa"/>
          </w:tcPr>
          <w:p w14:paraId="60C92DBC"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79A7A1B1"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w:t>
            </w:r>
            <w:r w:rsidR="00136A07" w:rsidRPr="00132C7A">
              <w:rPr>
                <w:rFonts w:ascii="Times New Roman" w:hAnsi="Times New Roman"/>
                <w:sz w:val="24"/>
                <w:szCs w:val="24"/>
                <w:lang w:val="nl-NL"/>
              </w:rPr>
              <w:t>330,26</w:t>
            </w:r>
          </w:p>
        </w:tc>
        <w:tc>
          <w:tcPr>
            <w:tcW w:w="1836" w:type="dxa"/>
            <w:vAlign w:val="center"/>
          </w:tcPr>
          <w:p w14:paraId="2AD9078C" w14:textId="78E10BE8"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10.922,76</w:t>
            </w:r>
          </w:p>
        </w:tc>
        <w:tc>
          <w:tcPr>
            <w:tcW w:w="1836" w:type="dxa"/>
            <w:vAlign w:val="center"/>
          </w:tcPr>
          <w:p w14:paraId="63034F4A" w14:textId="54AA519C"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10.416,29</w:t>
            </w:r>
          </w:p>
        </w:tc>
      </w:tr>
      <w:tr w:rsidR="00357047" w:rsidRPr="00132C7A" w14:paraId="26276EE7" w14:textId="77777777" w:rsidTr="0056426D">
        <w:tc>
          <w:tcPr>
            <w:tcW w:w="4228" w:type="dxa"/>
          </w:tcPr>
          <w:p w14:paraId="2072415D"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DDE3706" w14:textId="7E88DCF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10F1C536" w14:textId="702FFB42"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440170BD" w14:textId="77777777" w:rsidTr="0056426D">
        <w:tc>
          <w:tcPr>
            <w:tcW w:w="4228" w:type="dxa"/>
          </w:tcPr>
          <w:p w14:paraId="51D655EE"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187F6AF7" w14:textId="1E9F4464"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6B374FE8" w14:textId="6CB9A46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2B6BF498" w14:textId="77777777" w:rsidTr="0056426D">
        <w:tc>
          <w:tcPr>
            <w:tcW w:w="4228" w:type="dxa"/>
          </w:tcPr>
          <w:p w14:paraId="064EED70"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6033A8A9" w14:textId="7164A390"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8DA57ED" w14:textId="07C7525D"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1716829F" w14:textId="77777777" w:rsidTr="0056426D">
        <w:trPr>
          <w:trHeight w:val="665"/>
        </w:trPr>
        <w:tc>
          <w:tcPr>
            <w:tcW w:w="4228" w:type="dxa"/>
            <w:vAlign w:val="center"/>
          </w:tcPr>
          <w:p w14:paraId="6793285C"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3AC5E3B2"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w:t>
            </w:r>
            <w:r w:rsidR="006569B7" w:rsidRPr="00132C7A">
              <w:rPr>
                <w:rFonts w:ascii="Times New Roman" w:hAnsi="Times New Roman"/>
                <w:sz w:val="24"/>
                <w:szCs w:val="24"/>
                <w:lang w:val="nl-NL"/>
              </w:rPr>
              <w:t>69</w:t>
            </w:r>
          </w:p>
        </w:tc>
        <w:tc>
          <w:tcPr>
            <w:tcW w:w="1836" w:type="dxa"/>
            <w:vAlign w:val="center"/>
          </w:tcPr>
          <w:p w14:paraId="384A6C87" w14:textId="5B18FCD4"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4,58</w:t>
            </w:r>
          </w:p>
        </w:tc>
        <w:tc>
          <w:tcPr>
            <w:tcW w:w="1836" w:type="dxa"/>
            <w:vAlign w:val="center"/>
          </w:tcPr>
          <w:p w14:paraId="1A324F3C" w14:textId="15EE4BD4"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4,82</w:t>
            </w:r>
          </w:p>
        </w:tc>
      </w:tr>
      <w:tr w:rsidR="00357047" w:rsidRPr="00132C7A" w14:paraId="26160AEB" w14:textId="77777777" w:rsidTr="0056426D">
        <w:tc>
          <w:tcPr>
            <w:tcW w:w="4228" w:type="dxa"/>
          </w:tcPr>
          <w:p w14:paraId="559DCEB9"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c>
          <w:tcPr>
            <w:tcW w:w="1836" w:type="dxa"/>
            <w:vAlign w:val="center"/>
          </w:tcPr>
          <w:p w14:paraId="6D60C316" w14:textId="313E2F8A"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c>
          <w:tcPr>
            <w:tcW w:w="1836" w:type="dxa"/>
            <w:vAlign w:val="center"/>
          </w:tcPr>
          <w:p w14:paraId="34290E4A" w14:textId="10020165"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r>
      <w:tr w:rsidR="00357047" w:rsidRPr="00132C7A" w14:paraId="2DCCAD09" w14:textId="77777777" w:rsidTr="0056426D">
        <w:tc>
          <w:tcPr>
            <w:tcW w:w="4228" w:type="dxa"/>
          </w:tcPr>
          <w:p w14:paraId="36ADB1A3"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0042D52C"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w:t>
            </w:r>
            <w:r w:rsidR="006569B7" w:rsidRPr="00132C7A">
              <w:rPr>
                <w:rFonts w:ascii="Times New Roman" w:hAnsi="Times New Roman"/>
                <w:sz w:val="24"/>
                <w:szCs w:val="24"/>
                <w:lang w:val="nl-NL"/>
              </w:rPr>
              <w:t>69</w:t>
            </w:r>
          </w:p>
        </w:tc>
        <w:tc>
          <w:tcPr>
            <w:tcW w:w="1836" w:type="dxa"/>
            <w:vAlign w:val="center"/>
          </w:tcPr>
          <w:p w14:paraId="39087092" w14:textId="64A2237E"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4,58</w:t>
            </w:r>
          </w:p>
        </w:tc>
        <w:tc>
          <w:tcPr>
            <w:tcW w:w="1836" w:type="dxa"/>
            <w:vAlign w:val="center"/>
          </w:tcPr>
          <w:p w14:paraId="13D35766" w14:textId="03F2D046"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4,82</w:t>
            </w:r>
          </w:p>
        </w:tc>
      </w:tr>
      <w:tr w:rsidR="00357047" w:rsidRPr="00132C7A" w14:paraId="3421200F" w14:textId="77777777" w:rsidTr="0056426D">
        <w:trPr>
          <w:trHeight w:val="620"/>
        </w:trPr>
        <w:tc>
          <w:tcPr>
            <w:tcW w:w="4228" w:type="dxa"/>
            <w:vAlign w:val="center"/>
          </w:tcPr>
          <w:p w14:paraId="201708F7"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2.10. Phân phối gộp trên 1 đơn vị CCQ</w:t>
            </w:r>
          </w:p>
        </w:tc>
        <w:tc>
          <w:tcPr>
            <w:tcW w:w="1882" w:type="dxa"/>
            <w:vAlign w:val="center"/>
          </w:tcPr>
          <w:p w14:paraId="2EBFA547"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09345B74" w14:textId="717B4FBE"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8A52FA2" w14:textId="344949F1"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6AFD9C24" w14:textId="77777777" w:rsidTr="0056426D">
        <w:trPr>
          <w:trHeight w:val="620"/>
        </w:trPr>
        <w:tc>
          <w:tcPr>
            <w:tcW w:w="4228" w:type="dxa"/>
            <w:vAlign w:val="center"/>
          </w:tcPr>
          <w:p w14:paraId="75D7C0DA"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2.11. Phân phối ròng trên 1 đơn vị CCQ</w:t>
            </w:r>
          </w:p>
        </w:tc>
        <w:tc>
          <w:tcPr>
            <w:tcW w:w="1882" w:type="dxa"/>
            <w:vAlign w:val="center"/>
          </w:tcPr>
          <w:p w14:paraId="710E707D"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51FE7102" w14:textId="5C97E12F"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29422E79" w14:textId="1BB7BBFD"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254E271C" w14:textId="77777777" w:rsidTr="0056426D">
        <w:tc>
          <w:tcPr>
            <w:tcW w:w="4228" w:type="dxa"/>
          </w:tcPr>
          <w:p w14:paraId="1E5BF629"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2.12. Ngày chốt quyền (Ex-date of distribution)</w:t>
            </w:r>
          </w:p>
        </w:tc>
        <w:tc>
          <w:tcPr>
            <w:tcW w:w="1882" w:type="dxa"/>
            <w:vAlign w:val="center"/>
          </w:tcPr>
          <w:p w14:paraId="48FF37B8"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020969DC" w14:textId="6F11AD22"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E2ED27F" w14:textId="70D3D4E3"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3DDD8CD1" w14:textId="77777777" w:rsidTr="0056426D">
        <w:trPr>
          <w:trHeight w:val="665"/>
        </w:trPr>
        <w:tc>
          <w:tcPr>
            <w:tcW w:w="4228" w:type="dxa"/>
            <w:vAlign w:val="center"/>
          </w:tcPr>
          <w:p w14:paraId="423F26E7"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2.13. Tỷ lệ chi phí hoạt động của quỹ (%)</w:t>
            </w:r>
          </w:p>
        </w:tc>
        <w:tc>
          <w:tcPr>
            <w:tcW w:w="1882" w:type="dxa"/>
            <w:vAlign w:val="center"/>
          </w:tcPr>
          <w:p w14:paraId="0BC43B92" w14:textId="4BF2552A" w:rsidR="00357047" w:rsidRPr="00975E6F" w:rsidRDefault="00357047" w:rsidP="00357047">
            <w:pPr>
              <w:tabs>
                <w:tab w:val="left" w:pos="540"/>
              </w:tabs>
              <w:spacing w:before="120" w:line="276" w:lineRule="auto"/>
              <w:jc w:val="center"/>
              <w:rPr>
                <w:rFonts w:ascii="Times New Roman" w:hAnsi="Times New Roman"/>
                <w:sz w:val="24"/>
                <w:szCs w:val="24"/>
                <w:lang w:val="nl-NL"/>
              </w:rPr>
            </w:pPr>
            <w:r w:rsidRPr="00975E6F">
              <w:rPr>
                <w:rFonts w:ascii="Times New Roman" w:hAnsi="Times New Roman"/>
                <w:sz w:val="24"/>
                <w:szCs w:val="24"/>
                <w:lang w:val="nl-NL"/>
              </w:rPr>
              <w:t>2,0</w:t>
            </w:r>
            <w:r w:rsidR="000D2070" w:rsidRPr="00975E6F">
              <w:rPr>
                <w:rFonts w:ascii="Times New Roman" w:hAnsi="Times New Roman"/>
                <w:sz w:val="24"/>
                <w:szCs w:val="24"/>
                <w:lang w:val="nl-NL"/>
              </w:rPr>
              <w:t>1</w:t>
            </w:r>
          </w:p>
        </w:tc>
        <w:tc>
          <w:tcPr>
            <w:tcW w:w="1836" w:type="dxa"/>
            <w:vAlign w:val="center"/>
          </w:tcPr>
          <w:p w14:paraId="022E06BE" w14:textId="3FEA2356" w:rsidR="00357047" w:rsidRPr="00975E6F" w:rsidRDefault="00357047" w:rsidP="00357047">
            <w:pPr>
              <w:tabs>
                <w:tab w:val="left" w:pos="540"/>
              </w:tabs>
              <w:spacing w:before="120" w:line="276" w:lineRule="auto"/>
              <w:jc w:val="center"/>
              <w:rPr>
                <w:rFonts w:ascii="Times New Roman" w:hAnsi="Times New Roman"/>
                <w:sz w:val="24"/>
                <w:szCs w:val="24"/>
                <w:lang w:val="nl-NL"/>
              </w:rPr>
            </w:pPr>
            <w:r w:rsidRPr="00975E6F">
              <w:rPr>
                <w:rFonts w:ascii="Times New Roman" w:hAnsi="Times New Roman"/>
                <w:sz w:val="24"/>
                <w:szCs w:val="24"/>
                <w:lang w:val="nl-NL"/>
              </w:rPr>
              <w:t>2,0</w:t>
            </w:r>
            <w:r w:rsidR="000D2070" w:rsidRPr="00975E6F">
              <w:rPr>
                <w:rFonts w:ascii="Times New Roman" w:hAnsi="Times New Roman"/>
                <w:sz w:val="24"/>
                <w:szCs w:val="24"/>
                <w:lang w:val="nl-NL"/>
              </w:rPr>
              <w:t>6</w:t>
            </w:r>
          </w:p>
        </w:tc>
        <w:tc>
          <w:tcPr>
            <w:tcW w:w="1836" w:type="dxa"/>
            <w:vAlign w:val="center"/>
          </w:tcPr>
          <w:p w14:paraId="3AC54B11" w14:textId="277F7AEE" w:rsidR="00357047" w:rsidRPr="00975E6F" w:rsidRDefault="00357047" w:rsidP="00357047">
            <w:pPr>
              <w:tabs>
                <w:tab w:val="left" w:pos="540"/>
              </w:tabs>
              <w:spacing w:before="120" w:line="276" w:lineRule="auto"/>
              <w:jc w:val="center"/>
              <w:rPr>
                <w:rFonts w:ascii="Times New Roman" w:hAnsi="Times New Roman"/>
                <w:sz w:val="24"/>
                <w:szCs w:val="24"/>
                <w:lang w:val="nl-NL"/>
              </w:rPr>
            </w:pPr>
            <w:r w:rsidRPr="00975E6F">
              <w:rPr>
                <w:rFonts w:ascii="Times New Roman" w:hAnsi="Times New Roman"/>
                <w:sz w:val="24"/>
                <w:szCs w:val="24"/>
                <w:lang w:val="nl-NL"/>
              </w:rPr>
              <w:t>2,</w:t>
            </w:r>
            <w:r w:rsidR="000D2070" w:rsidRPr="00975E6F">
              <w:rPr>
                <w:rFonts w:ascii="Times New Roman" w:hAnsi="Times New Roman"/>
                <w:sz w:val="24"/>
                <w:szCs w:val="24"/>
                <w:lang w:val="nl-NL"/>
              </w:rPr>
              <w:t>09</w:t>
            </w:r>
          </w:p>
        </w:tc>
      </w:tr>
      <w:tr w:rsidR="008971A6" w:rsidRPr="00132C7A" w14:paraId="1D96EF1A" w14:textId="77777777" w:rsidTr="0056426D">
        <w:trPr>
          <w:trHeight w:val="710"/>
        </w:trPr>
        <w:tc>
          <w:tcPr>
            <w:tcW w:w="4228" w:type="dxa"/>
            <w:vAlign w:val="center"/>
          </w:tcPr>
          <w:p w14:paraId="776FFCE6" w14:textId="77777777" w:rsidR="008971A6" w:rsidRPr="00132C7A" w:rsidRDefault="008971A6" w:rsidP="008971A6">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2.14. Tốc độ vòng quay danh mục (%)</w:t>
            </w:r>
          </w:p>
        </w:tc>
        <w:tc>
          <w:tcPr>
            <w:tcW w:w="1882" w:type="dxa"/>
            <w:vAlign w:val="center"/>
          </w:tcPr>
          <w:p w14:paraId="1E45EEA1" w14:textId="0FFED970" w:rsidR="008971A6" w:rsidRPr="00975E6F" w:rsidRDefault="008971A6" w:rsidP="008971A6">
            <w:pPr>
              <w:tabs>
                <w:tab w:val="left" w:pos="540"/>
              </w:tabs>
              <w:spacing w:before="120" w:line="276" w:lineRule="auto"/>
              <w:jc w:val="center"/>
              <w:rPr>
                <w:rFonts w:ascii="Times New Roman" w:hAnsi="Times New Roman"/>
                <w:sz w:val="24"/>
                <w:szCs w:val="24"/>
                <w:lang w:val="nl-NL"/>
              </w:rPr>
            </w:pPr>
            <w:r w:rsidRPr="00975E6F">
              <w:rPr>
                <w:rFonts w:ascii="Times New Roman" w:hAnsi="Times New Roman"/>
                <w:sz w:val="24"/>
                <w:szCs w:val="24"/>
                <w:lang w:val="nl-NL"/>
              </w:rPr>
              <w:t>0</w:t>
            </w:r>
          </w:p>
        </w:tc>
        <w:tc>
          <w:tcPr>
            <w:tcW w:w="1836" w:type="dxa"/>
            <w:vAlign w:val="center"/>
          </w:tcPr>
          <w:p w14:paraId="7BE05FB1" w14:textId="67D8E1FD" w:rsidR="008971A6" w:rsidRPr="00975E6F" w:rsidRDefault="000D2070" w:rsidP="008971A6">
            <w:pPr>
              <w:tabs>
                <w:tab w:val="left" w:pos="540"/>
              </w:tabs>
              <w:spacing w:before="120" w:line="276" w:lineRule="auto"/>
              <w:jc w:val="center"/>
              <w:rPr>
                <w:rFonts w:ascii="Times New Roman" w:hAnsi="Times New Roman"/>
                <w:sz w:val="24"/>
                <w:szCs w:val="24"/>
                <w:lang w:val="nl-NL"/>
              </w:rPr>
            </w:pPr>
            <w:r w:rsidRPr="00975E6F">
              <w:rPr>
                <w:rFonts w:ascii="Times New Roman" w:hAnsi="Times New Roman"/>
                <w:sz w:val="24"/>
                <w:szCs w:val="24"/>
                <w:lang w:val="nl-NL"/>
              </w:rPr>
              <w:t>13,70</w:t>
            </w:r>
          </w:p>
        </w:tc>
        <w:tc>
          <w:tcPr>
            <w:tcW w:w="1836" w:type="dxa"/>
            <w:vAlign w:val="center"/>
          </w:tcPr>
          <w:p w14:paraId="69C3F4E5" w14:textId="0C679E4D" w:rsidR="008971A6" w:rsidRPr="00975E6F" w:rsidRDefault="000D2070" w:rsidP="008971A6">
            <w:pPr>
              <w:tabs>
                <w:tab w:val="left" w:pos="540"/>
              </w:tabs>
              <w:spacing w:before="120" w:line="276" w:lineRule="auto"/>
              <w:jc w:val="center"/>
              <w:rPr>
                <w:rFonts w:ascii="Times New Roman" w:hAnsi="Times New Roman"/>
                <w:sz w:val="24"/>
                <w:szCs w:val="24"/>
                <w:lang w:val="nl-NL"/>
              </w:rPr>
            </w:pPr>
            <w:r w:rsidRPr="00975E6F">
              <w:rPr>
                <w:rFonts w:ascii="Times New Roman" w:hAnsi="Times New Roman"/>
                <w:sz w:val="24"/>
                <w:szCs w:val="24"/>
                <w:lang w:val="nl-NL"/>
              </w:rPr>
              <w:t>9,55</w:t>
            </w:r>
          </w:p>
        </w:tc>
      </w:tr>
    </w:tbl>
    <w:p w14:paraId="425F803A" w14:textId="5393321F" w:rsidR="008A4832"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50F6C2CD" w14:textId="77777777" w:rsidR="00975E6F" w:rsidRPr="00132C7A" w:rsidRDefault="00975E6F"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132C7A"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132C7A"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132C7A">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132C7A" w14:paraId="1B67BC27" w14:textId="77777777" w:rsidTr="00486F0E">
        <w:trPr>
          <w:trHeight w:val="827"/>
        </w:trPr>
        <w:tc>
          <w:tcPr>
            <w:tcW w:w="4418" w:type="dxa"/>
            <w:vAlign w:val="center"/>
          </w:tcPr>
          <w:p w14:paraId="2FA79E29" w14:textId="77777777" w:rsidR="001F3B0D" w:rsidRPr="00132C7A" w:rsidRDefault="001F3B0D" w:rsidP="001F3B0D">
            <w:pPr>
              <w:spacing w:before="120" w:line="360"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Giai đoạn</w:t>
            </w:r>
          </w:p>
        </w:tc>
        <w:tc>
          <w:tcPr>
            <w:tcW w:w="2577" w:type="dxa"/>
            <w:vAlign w:val="center"/>
          </w:tcPr>
          <w:p w14:paraId="4C6B5B5E" w14:textId="77777777" w:rsidR="001F3B0D" w:rsidRPr="00132C7A" w:rsidRDefault="001F3B0D" w:rsidP="001F3B0D">
            <w:pPr>
              <w:spacing w:before="120" w:line="360"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132C7A" w:rsidRDefault="001F3B0D" w:rsidP="001F3B0D">
            <w:pPr>
              <w:spacing w:before="120" w:line="360"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Tăng trưởng NAV/CCQ hàng năm</w:t>
            </w:r>
          </w:p>
        </w:tc>
      </w:tr>
      <w:tr w:rsidR="001F3B0D" w:rsidRPr="00132C7A" w14:paraId="70B88B09" w14:textId="77777777" w:rsidTr="00486F0E">
        <w:trPr>
          <w:trHeight w:val="459"/>
        </w:trPr>
        <w:tc>
          <w:tcPr>
            <w:tcW w:w="4418" w:type="dxa"/>
            <w:vAlign w:val="center"/>
          </w:tcPr>
          <w:p w14:paraId="75A9E9EC" w14:textId="77777777" w:rsidR="001F3B0D" w:rsidRPr="00132C7A" w:rsidRDefault="001F3B0D" w:rsidP="001F3B0D">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- 1 năm</w:t>
            </w:r>
          </w:p>
        </w:tc>
        <w:tc>
          <w:tcPr>
            <w:tcW w:w="2577" w:type="dxa"/>
          </w:tcPr>
          <w:p w14:paraId="12800710" w14:textId="6D9B4332" w:rsidR="001F3B0D" w:rsidRPr="00132C7A" w:rsidRDefault="00134BD1"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3,</w:t>
            </w:r>
            <w:r w:rsidR="003725BE" w:rsidRPr="00132C7A">
              <w:rPr>
                <w:rFonts w:ascii="Times New Roman" w:hAnsi="Times New Roman"/>
                <w:sz w:val="24"/>
                <w:szCs w:val="24"/>
                <w:lang w:val="nl-NL"/>
              </w:rPr>
              <w:t>69</w:t>
            </w:r>
          </w:p>
        </w:tc>
        <w:tc>
          <w:tcPr>
            <w:tcW w:w="2665" w:type="dxa"/>
          </w:tcPr>
          <w:p w14:paraId="549B9BE5" w14:textId="091E269E" w:rsidR="001F3B0D" w:rsidRPr="00132C7A" w:rsidRDefault="00134BD1" w:rsidP="001F3B0D">
            <w:pPr>
              <w:spacing w:before="120" w:line="360" w:lineRule="auto"/>
              <w:jc w:val="center"/>
              <w:rPr>
                <w:rFonts w:ascii="Times New Roman" w:hAnsi="Times New Roman"/>
                <w:b/>
                <w:sz w:val="24"/>
                <w:szCs w:val="24"/>
                <w:lang w:val="nl-NL"/>
              </w:rPr>
            </w:pPr>
            <w:r w:rsidRPr="00132C7A">
              <w:rPr>
                <w:rFonts w:ascii="Times New Roman" w:hAnsi="Times New Roman"/>
                <w:sz w:val="24"/>
                <w:szCs w:val="24"/>
                <w:lang w:val="nl-NL"/>
              </w:rPr>
              <w:t>3,</w:t>
            </w:r>
            <w:r w:rsidR="003725BE" w:rsidRPr="00132C7A">
              <w:rPr>
                <w:rFonts w:ascii="Times New Roman" w:hAnsi="Times New Roman"/>
                <w:sz w:val="24"/>
                <w:szCs w:val="24"/>
                <w:lang w:val="nl-NL"/>
              </w:rPr>
              <w:t>69</w:t>
            </w:r>
          </w:p>
        </w:tc>
      </w:tr>
      <w:tr w:rsidR="001F3B0D" w:rsidRPr="00132C7A" w14:paraId="33F169C1" w14:textId="77777777" w:rsidTr="00486F0E">
        <w:trPr>
          <w:trHeight w:val="459"/>
        </w:trPr>
        <w:tc>
          <w:tcPr>
            <w:tcW w:w="4418" w:type="dxa"/>
            <w:vAlign w:val="center"/>
          </w:tcPr>
          <w:p w14:paraId="72BAD938" w14:textId="77777777" w:rsidR="001F3B0D" w:rsidRPr="00132C7A" w:rsidRDefault="001F3B0D" w:rsidP="001F3B0D">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- 3 năm</w:t>
            </w:r>
          </w:p>
        </w:tc>
        <w:tc>
          <w:tcPr>
            <w:tcW w:w="2577" w:type="dxa"/>
          </w:tcPr>
          <w:p w14:paraId="052C2A6A" w14:textId="5AE1DD04" w:rsidR="001F3B0D" w:rsidRPr="00132C7A" w:rsidRDefault="0003114E" w:rsidP="001F3B0D">
            <w:pPr>
              <w:spacing w:before="120" w:line="360" w:lineRule="auto"/>
              <w:jc w:val="center"/>
              <w:rPr>
                <w:rFonts w:ascii="Times New Roman" w:hAnsi="Times New Roman"/>
                <w:b/>
                <w:sz w:val="24"/>
                <w:szCs w:val="24"/>
                <w:lang w:val="nl-NL"/>
              </w:rPr>
            </w:pPr>
            <w:r w:rsidRPr="00132C7A">
              <w:rPr>
                <w:rFonts w:ascii="Times New Roman" w:hAnsi="Times New Roman"/>
                <w:sz w:val="24"/>
                <w:szCs w:val="24"/>
                <w:lang w:val="nl-NL"/>
              </w:rPr>
              <w:t>8,</w:t>
            </w:r>
            <w:r w:rsidR="003725BE" w:rsidRPr="00132C7A">
              <w:rPr>
                <w:rFonts w:ascii="Times New Roman" w:hAnsi="Times New Roman"/>
                <w:sz w:val="24"/>
                <w:szCs w:val="24"/>
                <w:lang w:val="nl-NL"/>
              </w:rPr>
              <w:t>45</w:t>
            </w:r>
          </w:p>
        </w:tc>
        <w:tc>
          <w:tcPr>
            <w:tcW w:w="2665" w:type="dxa"/>
          </w:tcPr>
          <w:p w14:paraId="0A63DBBC" w14:textId="4578B364" w:rsidR="001F3B0D" w:rsidRPr="00132C7A" w:rsidRDefault="0003114E" w:rsidP="001F3B0D">
            <w:pPr>
              <w:spacing w:before="120" w:line="360" w:lineRule="auto"/>
              <w:jc w:val="center"/>
              <w:rPr>
                <w:rFonts w:ascii="Times New Roman" w:hAnsi="Times New Roman"/>
                <w:b/>
                <w:sz w:val="24"/>
                <w:szCs w:val="24"/>
                <w:lang w:val="nl-NL"/>
              </w:rPr>
            </w:pPr>
            <w:r w:rsidRPr="00132C7A">
              <w:rPr>
                <w:rFonts w:ascii="Times New Roman" w:hAnsi="Times New Roman"/>
                <w:sz w:val="24"/>
                <w:szCs w:val="24"/>
                <w:lang w:val="nl-NL"/>
              </w:rPr>
              <w:t>4,</w:t>
            </w:r>
            <w:r w:rsidR="003725BE" w:rsidRPr="00132C7A">
              <w:rPr>
                <w:rFonts w:ascii="Times New Roman" w:hAnsi="Times New Roman"/>
                <w:sz w:val="24"/>
                <w:szCs w:val="24"/>
                <w:lang w:val="nl-NL"/>
              </w:rPr>
              <w:t>14</w:t>
            </w:r>
          </w:p>
        </w:tc>
      </w:tr>
      <w:tr w:rsidR="001F3B0D" w:rsidRPr="00132C7A" w14:paraId="3BA90AA0" w14:textId="77777777" w:rsidTr="00486F0E">
        <w:trPr>
          <w:trHeight w:val="472"/>
        </w:trPr>
        <w:tc>
          <w:tcPr>
            <w:tcW w:w="4418" w:type="dxa"/>
            <w:vAlign w:val="center"/>
          </w:tcPr>
          <w:p w14:paraId="4F72DC44" w14:textId="77777777" w:rsidR="001F3B0D" w:rsidRPr="00132C7A" w:rsidRDefault="001F3B0D" w:rsidP="001F3B0D">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Từ khi thành lập</w:t>
            </w:r>
          </w:p>
        </w:tc>
        <w:tc>
          <w:tcPr>
            <w:tcW w:w="2577" w:type="dxa"/>
          </w:tcPr>
          <w:p w14:paraId="0478FDAA" w14:textId="1DC4F1CE" w:rsidR="001F3B0D" w:rsidRPr="00132C7A" w:rsidRDefault="0003114E"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1</w:t>
            </w:r>
            <w:r w:rsidR="003725BE" w:rsidRPr="00132C7A">
              <w:rPr>
                <w:rFonts w:ascii="Times New Roman" w:hAnsi="Times New Roman"/>
                <w:sz w:val="24"/>
                <w:szCs w:val="24"/>
                <w:lang w:val="nl-NL"/>
              </w:rPr>
              <w:t>4,30</w:t>
            </w:r>
          </w:p>
        </w:tc>
        <w:tc>
          <w:tcPr>
            <w:tcW w:w="2665" w:type="dxa"/>
          </w:tcPr>
          <w:p w14:paraId="30A817E2" w14:textId="09434DEA" w:rsidR="001F3B0D" w:rsidRPr="00132C7A" w:rsidRDefault="0003114E"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4,2</w:t>
            </w:r>
            <w:r w:rsidR="003725BE" w:rsidRPr="00132C7A">
              <w:rPr>
                <w:rFonts w:ascii="Times New Roman" w:hAnsi="Times New Roman"/>
                <w:sz w:val="24"/>
                <w:szCs w:val="24"/>
                <w:lang w:val="nl-NL"/>
              </w:rPr>
              <w:t>1</w:t>
            </w:r>
          </w:p>
        </w:tc>
      </w:tr>
      <w:tr w:rsidR="001F3B0D" w:rsidRPr="00132C7A" w14:paraId="6ADE5A7E" w14:textId="77777777" w:rsidTr="00486F0E">
        <w:trPr>
          <w:trHeight w:val="459"/>
        </w:trPr>
        <w:tc>
          <w:tcPr>
            <w:tcW w:w="4418" w:type="dxa"/>
            <w:vAlign w:val="center"/>
          </w:tcPr>
          <w:p w14:paraId="5F096794" w14:textId="77777777" w:rsidR="001F3B0D" w:rsidRPr="00132C7A" w:rsidRDefault="001F3B0D" w:rsidP="001F3B0D">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Tăng trưởng của chỉ số tham chiếu</w:t>
            </w:r>
          </w:p>
        </w:tc>
        <w:tc>
          <w:tcPr>
            <w:tcW w:w="2577" w:type="dxa"/>
          </w:tcPr>
          <w:p w14:paraId="06D76F3D" w14:textId="0465C8E9" w:rsidR="001F3B0D" w:rsidRPr="00132C7A" w:rsidRDefault="0097267A"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1</w:t>
            </w:r>
            <w:r w:rsidR="003725BE" w:rsidRPr="00132C7A">
              <w:rPr>
                <w:rFonts w:ascii="Times New Roman" w:hAnsi="Times New Roman"/>
                <w:sz w:val="24"/>
                <w:szCs w:val="24"/>
                <w:lang w:val="nl-NL"/>
              </w:rPr>
              <w:t>5,46</w:t>
            </w:r>
            <w:r w:rsidR="000769A6" w:rsidRPr="00132C7A">
              <w:rPr>
                <w:rFonts w:ascii="Times New Roman" w:hAnsi="Times New Roman"/>
                <w:sz w:val="24"/>
                <w:szCs w:val="24"/>
                <w:lang w:val="nl-NL"/>
              </w:rPr>
              <w:t>% (***)</w:t>
            </w:r>
          </w:p>
        </w:tc>
        <w:tc>
          <w:tcPr>
            <w:tcW w:w="2665" w:type="dxa"/>
          </w:tcPr>
          <w:p w14:paraId="11D31BCE" w14:textId="03734791" w:rsidR="001F3B0D" w:rsidRPr="00132C7A" w:rsidRDefault="0097267A"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w:t>
            </w:r>
            <w:r w:rsidR="003725BE" w:rsidRPr="00132C7A">
              <w:rPr>
                <w:rFonts w:ascii="Times New Roman" w:hAnsi="Times New Roman"/>
                <w:sz w:val="24"/>
                <w:szCs w:val="24"/>
                <w:lang w:val="nl-NL"/>
              </w:rPr>
              <w:t>3,53</w:t>
            </w:r>
            <w:r w:rsidR="00F75DB6" w:rsidRPr="00132C7A">
              <w:rPr>
                <w:rFonts w:ascii="Times New Roman" w:hAnsi="Times New Roman"/>
                <w:sz w:val="24"/>
                <w:szCs w:val="24"/>
                <w:lang w:val="nl-NL"/>
              </w:rPr>
              <w:t>%</w:t>
            </w:r>
          </w:p>
        </w:tc>
      </w:tr>
    </w:tbl>
    <w:p w14:paraId="6F427780" w14:textId="77777777" w:rsidR="001C4468" w:rsidRPr="00132C7A"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132C7A">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132C7A" w14:paraId="46053E92" w14:textId="77777777" w:rsidTr="00DD3934">
        <w:tc>
          <w:tcPr>
            <w:tcW w:w="4114" w:type="dxa"/>
            <w:vAlign w:val="center"/>
          </w:tcPr>
          <w:p w14:paraId="63EF60B6" w14:textId="77777777"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Thời kỳ</w:t>
            </w:r>
          </w:p>
        </w:tc>
        <w:tc>
          <w:tcPr>
            <w:tcW w:w="1348" w:type="dxa"/>
            <w:vAlign w:val="center"/>
          </w:tcPr>
          <w:p w14:paraId="715DFFA7" w14:textId="7AEEBD21"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w:t>
            </w:r>
            <w:r w:rsidR="000A21D1" w:rsidRPr="00132C7A">
              <w:rPr>
                <w:rFonts w:ascii="Times New Roman" w:eastAsia="Times New Roman" w:hAnsi="Times New Roman"/>
                <w:b/>
                <w:sz w:val="24"/>
                <w:szCs w:val="24"/>
                <w:lang w:val="nl-NL"/>
              </w:rPr>
              <w:t>0/06</w:t>
            </w:r>
            <w:r w:rsidRPr="00132C7A">
              <w:rPr>
                <w:rFonts w:ascii="Times New Roman" w:eastAsia="Times New Roman" w:hAnsi="Times New Roman"/>
                <w:b/>
                <w:sz w:val="24"/>
                <w:szCs w:val="24"/>
                <w:lang w:val="nl-NL"/>
              </w:rPr>
              <w:t>/2022</w:t>
            </w:r>
          </w:p>
          <w:p w14:paraId="3E25AC32" w14:textId="77777777"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w:t>
            </w:r>
          </w:p>
        </w:tc>
        <w:tc>
          <w:tcPr>
            <w:tcW w:w="1348" w:type="dxa"/>
            <w:vAlign w:val="center"/>
          </w:tcPr>
          <w:p w14:paraId="02699878" w14:textId="3EADB3D2" w:rsidR="000A21D1" w:rsidRPr="00132C7A" w:rsidRDefault="000A21D1" w:rsidP="000A21D1">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30/06/2021</w:t>
            </w:r>
          </w:p>
          <w:p w14:paraId="62BE2250" w14:textId="7E0802CA"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w:t>
            </w:r>
          </w:p>
        </w:tc>
        <w:tc>
          <w:tcPr>
            <w:tcW w:w="1348" w:type="dxa"/>
            <w:vAlign w:val="center"/>
          </w:tcPr>
          <w:p w14:paraId="280AEBB8" w14:textId="0EA97B1F" w:rsidR="000A21D1" w:rsidRPr="00132C7A" w:rsidRDefault="000A21D1" w:rsidP="000A21D1">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30/06/2020</w:t>
            </w:r>
          </w:p>
          <w:p w14:paraId="6BDF6B99" w14:textId="6B6036EC"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w:t>
            </w:r>
          </w:p>
        </w:tc>
        <w:tc>
          <w:tcPr>
            <w:tcW w:w="1534" w:type="dxa"/>
            <w:vAlign w:val="center"/>
          </w:tcPr>
          <w:p w14:paraId="4601A732" w14:textId="3E86D693" w:rsidR="000A21D1" w:rsidRPr="00132C7A" w:rsidRDefault="000A21D1" w:rsidP="000A21D1">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30/06/2019</w:t>
            </w:r>
          </w:p>
          <w:p w14:paraId="44B099B3" w14:textId="6F4C6C2E"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w:t>
            </w:r>
          </w:p>
        </w:tc>
      </w:tr>
      <w:tr w:rsidR="0003114E" w:rsidRPr="00132C7A" w14:paraId="40A2B000" w14:textId="77777777" w:rsidTr="00DD3934">
        <w:tc>
          <w:tcPr>
            <w:tcW w:w="4114" w:type="dxa"/>
          </w:tcPr>
          <w:p w14:paraId="523E3903" w14:textId="77777777" w:rsidR="0003114E" w:rsidRPr="00132C7A" w:rsidRDefault="0003114E" w:rsidP="0003114E">
            <w:pPr>
              <w:spacing w:before="120" w:line="360" w:lineRule="auto"/>
              <w:jc w:val="both"/>
              <w:rPr>
                <w:rFonts w:ascii="Times New Roman" w:hAnsi="Times New Roman"/>
                <w:b/>
                <w:sz w:val="24"/>
                <w:szCs w:val="24"/>
                <w:lang w:val="nl-NL"/>
              </w:rPr>
            </w:pPr>
            <w:r w:rsidRPr="00132C7A">
              <w:rPr>
                <w:rFonts w:ascii="Times New Roman" w:eastAsia="Times New Roman" w:hAnsi="Times New Roman"/>
                <w:sz w:val="24"/>
                <w:szCs w:val="24"/>
                <w:lang w:val="nl-NL"/>
              </w:rPr>
              <w:t>Tỷ lệ tăng trưởng (%)/01 đơn vị CCQ</w:t>
            </w:r>
          </w:p>
        </w:tc>
        <w:tc>
          <w:tcPr>
            <w:tcW w:w="1348" w:type="dxa"/>
          </w:tcPr>
          <w:p w14:paraId="381DF6FD" w14:textId="2A4B4F3E" w:rsidR="0003114E" w:rsidRPr="00132C7A" w:rsidRDefault="0003114E" w:rsidP="0003114E">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3,</w:t>
            </w:r>
            <w:r w:rsidR="000A21D1" w:rsidRPr="00132C7A">
              <w:rPr>
                <w:rFonts w:ascii="Times New Roman" w:hAnsi="Times New Roman"/>
                <w:sz w:val="24"/>
                <w:szCs w:val="24"/>
                <w:lang w:val="nl-NL"/>
              </w:rPr>
              <w:t>69</w:t>
            </w:r>
          </w:p>
        </w:tc>
        <w:tc>
          <w:tcPr>
            <w:tcW w:w="1348" w:type="dxa"/>
          </w:tcPr>
          <w:p w14:paraId="70992C03" w14:textId="534B0289" w:rsidR="0003114E" w:rsidRPr="00132C7A" w:rsidRDefault="0003114E" w:rsidP="0003114E">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4,</w:t>
            </w:r>
            <w:r w:rsidR="000A21D1" w:rsidRPr="00132C7A">
              <w:rPr>
                <w:rFonts w:ascii="Times New Roman" w:hAnsi="Times New Roman"/>
                <w:sz w:val="24"/>
                <w:szCs w:val="24"/>
                <w:lang w:val="nl-NL"/>
              </w:rPr>
              <w:t>58</w:t>
            </w:r>
          </w:p>
        </w:tc>
        <w:tc>
          <w:tcPr>
            <w:tcW w:w="1348" w:type="dxa"/>
          </w:tcPr>
          <w:p w14:paraId="3F3A62B4" w14:textId="1213A92D" w:rsidR="0003114E" w:rsidRPr="00132C7A" w:rsidRDefault="000A21D1" w:rsidP="0003114E">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4,82</w:t>
            </w:r>
          </w:p>
        </w:tc>
        <w:tc>
          <w:tcPr>
            <w:tcW w:w="1534" w:type="dxa"/>
          </w:tcPr>
          <w:p w14:paraId="3DE977B8" w14:textId="3FD72848" w:rsidR="0003114E" w:rsidRPr="00132C7A" w:rsidRDefault="000A21D1" w:rsidP="0003114E">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0,57</w:t>
            </w:r>
          </w:p>
        </w:tc>
      </w:tr>
    </w:tbl>
    <w:p w14:paraId="026F5225" w14:textId="1F24B251" w:rsidR="006F77D6" w:rsidRPr="00132C7A" w:rsidRDefault="001C4468" w:rsidP="00AA5AD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132C7A">
        <w:rPr>
          <w:rFonts w:ascii="Times New Roman" w:hAnsi="Times New Roman"/>
          <w:b/>
          <w:i/>
          <w:sz w:val="24"/>
          <w:szCs w:val="24"/>
          <w:u w:val="single"/>
          <w:lang w:val="nl-NL"/>
        </w:rPr>
        <w:t>Ghi chú:</w:t>
      </w:r>
      <w:r w:rsidR="006F77D6" w:rsidRPr="00132C7A">
        <w:rPr>
          <w:rFonts w:ascii="Times New Roman" w:hAnsi="Times New Roman"/>
          <w:i/>
          <w:sz w:val="24"/>
          <w:szCs w:val="24"/>
          <w:lang w:val="nl-NL"/>
        </w:rPr>
        <w:t>.</w:t>
      </w:r>
    </w:p>
    <w:p w14:paraId="03AF0087" w14:textId="77777777" w:rsidR="006F77D6" w:rsidRPr="00132C7A"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132C7A">
        <w:rPr>
          <w:rFonts w:ascii="Times New Roman" w:hAnsi="Times New Roman"/>
          <w:i/>
          <w:sz w:val="24"/>
          <w:szCs w:val="24"/>
          <w:lang w:val="nl-NL"/>
        </w:rPr>
        <w:t>N/A</w:t>
      </w:r>
      <w:r w:rsidR="00CC754B" w:rsidRPr="00132C7A">
        <w:rPr>
          <w:rFonts w:ascii="Times New Roman" w:hAnsi="Times New Roman"/>
          <w:i/>
          <w:sz w:val="24"/>
          <w:szCs w:val="24"/>
          <w:lang w:val="nl-NL"/>
        </w:rPr>
        <w:t xml:space="preserve"> </w:t>
      </w:r>
      <w:r w:rsidR="0034115C" w:rsidRPr="00132C7A">
        <w:rPr>
          <w:rFonts w:ascii="Times New Roman" w:hAnsi="Times New Roman"/>
          <w:i/>
          <w:sz w:val="24"/>
          <w:szCs w:val="24"/>
          <w:lang w:val="nl-NL"/>
        </w:rPr>
        <w:t>(*</w:t>
      </w:r>
      <w:r w:rsidRPr="00132C7A">
        <w:rPr>
          <w:rFonts w:ascii="Times New Roman" w:hAnsi="Times New Roman"/>
          <w:i/>
          <w:sz w:val="24"/>
          <w:szCs w:val="24"/>
          <w:lang w:val="nl-NL"/>
        </w:rPr>
        <w:t xml:space="preserve">): </w:t>
      </w:r>
      <w:r w:rsidR="004F5C05" w:rsidRPr="00132C7A">
        <w:rPr>
          <w:rFonts w:ascii="Times New Roman" w:hAnsi="Times New Roman"/>
          <w:i/>
          <w:sz w:val="24"/>
          <w:szCs w:val="24"/>
          <w:lang w:val="nl-NL"/>
        </w:rPr>
        <w:tab/>
      </w:r>
      <w:r w:rsidRPr="00132C7A">
        <w:rPr>
          <w:rFonts w:ascii="Times New Roman" w:hAnsi="Times New Roman"/>
          <w:i/>
          <w:sz w:val="24"/>
          <w:szCs w:val="24"/>
          <w:lang w:val="nl-NL"/>
        </w:rPr>
        <w:t>Chứng chỉ quỹ của Quỹ không được niêm yết trên thị trường chứng khoán</w:t>
      </w:r>
      <w:r w:rsidR="00332909" w:rsidRPr="00132C7A">
        <w:rPr>
          <w:rFonts w:ascii="Times New Roman" w:hAnsi="Times New Roman"/>
          <w:i/>
          <w:sz w:val="24"/>
          <w:szCs w:val="24"/>
          <w:lang w:val="nl-NL"/>
        </w:rPr>
        <w:t>.</w:t>
      </w:r>
    </w:p>
    <w:p w14:paraId="6BB3FF87" w14:textId="77777777" w:rsidR="006F77D6" w:rsidRPr="00132C7A"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132C7A">
        <w:rPr>
          <w:rFonts w:ascii="Times New Roman" w:hAnsi="Times New Roman"/>
          <w:i/>
          <w:sz w:val="24"/>
          <w:szCs w:val="24"/>
          <w:lang w:val="nl-NL"/>
        </w:rPr>
        <w:t>N/A</w:t>
      </w:r>
      <w:r w:rsidR="00CC754B" w:rsidRPr="00132C7A">
        <w:rPr>
          <w:rFonts w:ascii="Times New Roman" w:hAnsi="Times New Roman"/>
          <w:i/>
          <w:sz w:val="24"/>
          <w:szCs w:val="24"/>
          <w:lang w:val="nl-NL"/>
        </w:rPr>
        <w:t xml:space="preserve"> </w:t>
      </w:r>
      <w:r w:rsidRPr="00132C7A">
        <w:rPr>
          <w:rFonts w:ascii="Times New Roman" w:hAnsi="Times New Roman"/>
          <w:i/>
          <w:sz w:val="24"/>
          <w:szCs w:val="24"/>
          <w:lang w:val="nl-NL"/>
        </w:rPr>
        <w:t>(</w:t>
      </w:r>
      <w:r w:rsidR="0034115C" w:rsidRPr="00132C7A">
        <w:rPr>
          <w:rFonts w:ascii="Times New Roman" w:hAnsi="Times New Roman"/>
          <w:i/>
          <w:sz w:val="24"/>
          <w:szCs w:val="24"/>
          <w:lang w:val="nl-NL"/>
        </w:rPr>
        <w:t>**</w:t>
      </w:r>
      <w:r w:rsidR="0024670A" w:rsidRPr="00132C7A">
        <w:rPr>
          <w:rFonts w:ascii="Times New Roman" w:hAnsi="Times New Roman"/>
          <w:i/>
          <w:sz w:val="24"/>
          <w:szCs w:val="24"/>
          <w:lang w:val="nl-NL"/>
        </w:rPr>
        <w:t xml:space="preserve">): </w:t>
      </w:r>
      <w:r w:rsidR="004F5C05" w:rsidRPr="00132C7A">
        <w:rPr>
          <w:rFonts w:ascii="Times New Roman" w:hAnsi="Times New Roman"/>
          <w:i/>
          <w:sz w:val="24"/>
          <w:szCs w:val="24"/>
          <w:lang w:val="nl-NL"/>
        </w:rPr>
        <w:tab/>
      </w:r>
      <w:r w:rsidRPr="00132C7A">
        <w:rPr>
          <w:rFonts w:ascii="Times New Roman" w:hAnsi="Times New Roman"/>
          <w:i/>
          <w:sz w:val="24"/>
          <w:szCs w:val="24"/>
          <w:lang w:val="nl-NL"/>
        </w:rPr>
        <w:t xml:space="preserve">Quỹ </w:t>
      </w:r>
      <w:r w:rsidR="0034115C" w:rsidRPr="00132C7A">
        <w:rPr>
          <w:rFonts w:ascii="Times New Roman" w:hAnsi="Times New Roman"/>
          <w:i/>
          <w:sz w:val="24"/>
          <w:szCs w:val="24"/>
          <w:lang w:val="nl-NL"/>
        </w:rPr>
        <w:t>chưa</w:t>
      </w:r>
      <w:r w:rsidRPr="00132C7A">
        <w:rPr>
          <w:rFonts w:ascii="Times New Roman" w:hAnsi="Times New Roman"/>
          <w:i/>
          <w:sz w:val="24"/>
          <w:szCs w:val="24"/>
          <w:lang w:val="nl-NL"/>
        </w:rPr>
        <w:t xml:space="preserve"> phân phối lợi nhuận.</w:t>
      </w:r>
    </w:p>
    <w:p w14:paraId="735ECF9F" w14:textId="7C58E06E" w:rsidR="006F77D6" w:rsidRPr="00132C7A"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132C7A">
        <w:rPr>
          <w:rFonts w:ascii="Times New Roman" w:hAnsi="Times New Roman"/>
          <w:i/>
          <w:sz w:val="24"/>
          <w:szCs w:val="24"/>
          <w:lang w:val="nl-NL"/>
        </w:rPr>
        <w:t xml:space="preserve">(***): </w:t>
      </w:r>
      <w:r w:rsidR="004F5C05" w:rsidRPr="00132C7A">
        <w:rPr>
          <w:rFonts w:ascii="Times New Roman" w:hAnsi="Times New Roman"/>
          <w:i/>
          <w:sz w:val="24"/>
          <w:szCs w:val="24"/>
          <w:lang w:val="nl-NL"/>
        </w:rPr>
        <w:tab/>
      </w:r>
      <w:r w:rsidR="0034115C" w:rsidRPr="00132C7A">
        <w:rPr>
          <w:rFonts w:ascii="Times New Roman" w:hAnsi="Times New Roman"/>
          <w:i/>
          <w:sz w:val="24"/>
          <w:szCs w:val="24"/>
          <w:lang w:val="nl-NL"/>
        </w:rPr>
        <w:t>Quỹ áp dụng chỉ số tham chiếu</w:t>
      </w:r>
      <w:r w:rsidR="000769A6" w:rsidRPr="00132C7A">
        <w:rPr>
          <w:rFonts w:ascii="Times New Roman" w:hAnsi="Times New Roman"/>
          <w:i/>
          <w:sz w:val="24"/>
          <w:szCs w:val="24"/>
          <w:lang w:val="nl-NL"/>
        </w:rPr>
        <w:t xml:space="preserve"> là Chỉ số Trái phiếu Chính phủ năm (05) năm của HNX </w:t>
      </w:r>
      <w:r w:rsidR="00D06993" w:rsidRPr="00132C7A">
        <w:rPr>
          <w:rFonts w:ascii="Times New Roman" w:hAnsi="Times New Roman"/>
          <w:i/>
          <w:sz w:val="24"/>
          <w:szCs w:val="24"/>
          <w:lang w:val="nl-NL"/>
        </w:rPr>
        <w:t xml:space="preserve">   </w:t>
      </w:r>
      <w:r w:rsidR="00785B96" w:rsidRPr="00132C7A">
        <w:rPr>
          <w:rFonts w:ascii="Times New Roman" w:hAnsi="Times New Roman"/>
          <w:i/>
          <w:sz w:val="24"/>
          <w:szCs w:val="24"/>
          <w:lang w:val="nl-NL"/>
        </w:rPr>
        <w:t xml:space="preserve">từ khi thành lập đến </w:t>
      </w:r>
      <w:r w:rsidR="00C15853" w:rsidRPr="00132C7A">
        <w:rPr>
          <w:rFonts w:ascii="Times New Roman" w:hAnsi="Times New Roman"/>
          <w:i/>
          <w:sz w:val="24"/>
          <w:szCs w:val="24"/>
          <w:lang w:val="nl-NL"/>
        </w:rPr>
        <w:t>thời điểm báo cáo</w:t>
      </w:r>
      <w:r w:rsidR="00C8278D" w:rsidRPr="00132C7A">
        <w:rPr>
          <w:rFonts w:ascii="Times New Roman" w:hAnsi="Times New Roman"/>
          <w:i/>
          <w:sz w:val="24"/>
          <w:szCs w:val="24"/>
          <w:lang w:val="nl-NL"/>
        </w:rPr>
        <w:t>.</w:t>
      </w:r>
    </w:p>
    <w:p w14:paraId="78A6CDC6" w14:textId="77777777" w:rsidR="00AB6DCF" w:rsidRPr="00132C7A"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132C7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 xml:space="preserve">III. </w:t>
      </w:r>
      <w:r w:rsidR="00B953F5" w:rsidRPr="00132C7A">
        <w:rPr>
          <w:rFonts w:ascii="Times New Roman" w:hAnsi="Times New Roman"/>
          <w:b/>
          <w:sz w:val="24"/>
          <w:szCs w:val="24"/>
          <w:lang w:val="nl-NL"/>
        </w:rPr>
        <w:tab/>
      </w:r>
      <w:bookmarkStart w:id="0" w:name="_Hlk37245109"/>
      <w:r w:rsidRPr="00132C7A">
        <w:rPr>
          <w:rFonts w:ascii="Times New Roman" w:hAnsi="Times New Roman"/>
          <w:b/>
          <w:sz w:val="24"/>
          <w:szCs w:val="24"/>
          <w:lang w:val="nl-NL"/>
        </w:rPr>
        <w:t>M</w:t>
      </w:r>
      <w:r w:rsidR="00B953F5" w:rsidRPr="00132C7A">
        <w:rPr>
          <w:rFonts w:ascii="Times New Roman" w:hAnsi="Times New Roman"/>
          <w:b/>
          <w:sz w:val="24"/>
          <w:szCs w:val="24"/>
          <w:lang w:val="nl-NL"/>
        </w:rPr>
        <w:t>Ô TẢ THỊ TRƯỜNG TRONG KỲ</w:t>
      </w:r>
    </w:p>
    <w:p w14:paraId="73FFC549" w14:textId="77777777" w:rsidR="009535E9" w:rsidRPr="00132C7A"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132C7A">
        <w:rPr>
          <w:rFonts w:ascii="Times New Roman" w:hAnsi="Times New Roman"/>
          <w:b/>
          <w:sz w:val="24"/>
          <w:szCs w:val="24"/>
          <w:lang w:val="nl-NL"/>
        </w:rPr>
        <w:t>Kinh tế Vĩ mô:</w:t>
      </w:r>
    </w:p>
    <w:p w14:paraId="36407536" w14:textId="49D63843" w:rsidR="007B0090" w:rsidRPr="00132C7A"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132C7A">
        <w:rPr>
          <w:rFonts w:ascii="Times New Roman" w:eastAsia="Times New Roman" w:hAnsi="Times New Roman"/>
          <w:b/>
          <w:bCs/>
          <w:sz w:val="24"/>
          <w:szCs w:val="24"/>
          <w:lang w:val="nl-NL"/>
        </w:rPr>
        <w:t>Tổng sản phẩm trong nước (GDP)</w:t>
      </w:r>
    </w:p>
    <w:p w14:paraId="035F09A3" w14:textId="285A0CA2" w:rsidR="00A927C7" w:rsidRPr="00132C7A" w:rsidRDefault="00A927C7"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Nền kinh tế Việt Nam đạt mức tăng trưởng cao trong Q2/2022, với GDP Q2/2022 tăng 7,72%</w:t>
      </w:r>
      <w:r w:rsidR="00DF40B1">
        <w:rPr>
          <w:rFonts w:ascii="Times New Roman" w:hAnsi="Times New Roman"/>
          <w:bCs/>
          <w:sz w:val="24"/>
          <w:szCs w:val="24"/>
          <w:lang w:val="nl-NL"/>
        </w:rPr>
        <w:t xml:space="preserve"> </w:t>
      </w:r>
      <w:r w:rsidRPr="00132C7A">
        <w:rPr>
          <w:rFonts w:ascii="Times New Roman" w:hAnsi="Times New Roman"/>
          <w:bCs/>
          <w:sz w:val="24"/>
          <w:szCs w:val="24"/>
          <w:lang w:val="nl-NL"/>
        </w:rPr>
        <w:t>so với cùng kỳ năm ngoái, tốc độ tăng trưởng cao nhất kể từ năm 2011 và tăng trưởng GDP 6</w:t>
      </w:r>
      <w:r w:rsidR="00DF40B1">
        <w:rPr>
          <w:rFonts w:ascii="Times New Roman" w:hAnsi="Times New Roman"/>
          <w:bCs/>
          <w:sz w:val="24"/>
          <w:szCs w:val="24"/>
          <w:lang w:val="nl-NL"/>
        </w:rPr>
        <w:t xml:space="preserve"> </w:t>
      </w:r>
      <w:r w:rsidRPr="00132C7A">
        <w:rPr>
          <w:rFonts w:ascii="Times New Roman" w:hAnsi="Times New Roman"/>
          <w:bCs/>
          <w:sz w:val="24"/>
          <w:szCs w:val="24"/>
          <w:lang w:val="nl-NL"/>
        </w:rPr>
        <w:t>tháng đầu năm đạt 6,4%.</w:t>
      </w:r>
    </w:p>
    <w:p w14:paraId="01F53739" w14:textId="0C011376" w:rsidR="00A927C7" w:rsidRPr="00132C7A" w:rsidRDefault="00A927C7"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GDP Q2/2022 tăng trưởng cao chủ yếu nhờ sự phục hồi của ngành dịch vụ:</w:t>
      </w:r>
    </w:p>
    <w:p w14:paraId="348198FE" w14:textId="66B767F1" w:rsidR="00A927C7" w:rsidRPr="00132C7A" w:rsidRDefault="00A927C7" w:rsidP="00581338">
      <w:pPr>
        <w:pStyle w:val="ListParagraph"/>
        <w:numPr>
          <w:ilvl w:val="0"/>
          <w:numId w:val="19"/>
        </w:num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Ngành nông nghiệp, lâm nghiệp và thủy sản tăng 3,02% yoy trong Q2/2022 (</w:t>
      </w:r>
      <w:r w:rsidR="003579F8" w:rsidRPr="00132C7A">
        <w:rPr>
          <w:rFonts w:ascii="Times New Roman" w:hAnsi="Times New Roman"/>
          <w:bCs/>
          <w:sz w:val="24"/>
          <w:szCs w:val="24"/>
          <w:lang w:val="nl-NL"/>
        </w:rPr>
        <w:t xml:space="preserve"> thấp hơn </w:t>
      </w:r>
      <w:r w:rsidRPr="00132C7A">
        <w:rPr>
          <w:rFonts w:ascii="Times New Roman" w:hAnsi="Times New Roman"/>
          <w:bCs/>
          <w:sz w:val="24"/>
          <w:szCs w:val="24"/>
          <w:lang w:val="nl-NL"/>
        </w:rPr>
        <w:t>4,01% yoy trong Q2/2021);</w:t>
      </w:r>
    </w:p>
    <w:p w14:paraId="57FCFE76" w14:textId="29D922A0" w:rsidR="00A927C7" w:rsidRPr="00132C7A" w:rsidRDefault="00A927C7" w:rsidP="00581338">
      <w:pPr>
        <w:pStyle w:val="ListParagraph"/>
        <w:numPr>
          <w:ilvl w:val="0"/>
          <w:numId w:val="19"/>
        </w:num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 xml:space="preserve">Ngành công nghiệp và xây dựng tăng 8,87% </w:t>
      </w:r>
      <w:r w:rsidR="003579F8" w:rsidRPr="00132C7A">
        <w:rPr>
          <w:rFonts w:ascii="Times New Roman" w:hAnsi="Times New Roman"/>
          <w:bCs/>
          <w:sz w:val="24"/>
          <w:szCs w:val="24"/>
          <w:lang w:val="nl-NL"/>
        </w:rPr>
        <w:t>yoy</w:t>
      </w:r>
      <w:r w:rsidRPr="00132C7A">
        <w:rPr>
          <w:rFonts w:ascii="Times New Roman" w:hAnsi="Times New Roman"/>
          <w:bCs/>
          <w:sz w:val="24"/>
          <w:szCs w:val="24"/>
          <w:lang w:val="nl-NL"/>
        </w:rPr>
        <w:t xml:space="preserve"> trong Q2/2022 (</w:t>
      </w:r>
      <w:r w:rsidR="003579F8" w:rsidRPr="00132C7A">
        <w:rPr>
          <w:rFonts w:ascii="Times New Roman" w:hAnsi="Times New Roman"/>
          <w:bCs/>
          <w:sz w:val="24"/>
          <w:szCs w:val="24"/>
          <w:lang w:val="nl-NL"/>
        </w:rPr>
        <w:t xml:space="preserve">thấp hơn </w:t>
      </w:r>
      <w:r w:rsidRPr="00132C7A">
        <w:rPr>
          <w:rFonts w:ascii="Times New Roman" w:hAnsi="Times New Roman"/>
          <w:bCs/>
          <w:sz w:val="24"/>
          <w:szCs w:val="24"/>
          <w:lang w:val="nl-NL"/>
        </w:rPr>
        <w:t xml:space="preserve">10,36% </w:t>
      </w:r>
      <w:r w:rsidR="003579F8" w:rsidRPr="00132C7A">
        <w:rPr>
          <w:rFonts w:ascii="Times New Roman" w:hAnsi="Times New Roman"/>
          <w:bCs/>
          <w:sz w:val="24"/>
          <w:szCs w:val="24"/>
          <w:lang w:val="nl-NL"/>
        </w:rPr>
        <w:t xml:space="preserve">yoy </w:t>
      </w:r>
      <w:r w:rsidRPr="00132C7A">
        <w:rPr>
          <w:rFonts w:ascii="Times New Roman" w:hAnsi="Times New Roman"/>
          <w:bCs/>
          <w:sz w:val="24"/>
          <w:szCs w:val="24"/>
          <w:lang w:val="nl-NL"/>
        </w:rPr>
        <w:t>trong Q2/2021); và</w:t>
      </w:r>
    </w:p>
    <w:p w14:paraId="08AD212C" w14:textId="7626D226" w:rsidR="00A927C7" w:rsidRPr="00132C7A" w:rsidRDefault="00A927C7" w:rsidP="00581338">
      <w:pPr>
        <w:pStyle w:val="ListParagraph"/>
        <w:numPr>
          <w:ilvl w:val="0"/>
          <w:numId w:val="19"/>
        </w:num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 xml:space="preserve">Ngành dịch vụ tăng 8,56% </w:t>
      </w:r>
      <w:r w:rsidR="003579F8" w:rsidRPr="00132C7A">
        <w:rPr>
          <w:rFonts w:ascii="Times New Roman" w:hAnsi="Times New Roman"/>
          <w:bCs/>
          <w:sz w:val="24"/>
          <w:szCs w:val="24"/>
          <w:lang w:val="nl-NL"/>
        </w:rPr>
        <w:t>yoy</w:t>
      </w:r>
      <w:r w:rsidRPr="00132C7A">
        <w:rPr>
          <w:rFonts w:ascii="Times New Roman" w:hAnsi="Times New Roman"/>
          <w:bCs/>
          <w:sz w:val="24"/>
          <w:szCs w:val="24"/>
          <w:lang w:val="nl-NL"/>
        </w:rPr>
        <w:t xml:space="preserve"> trong Q2/2022 (</w:t>
      </w:r>
      <w:r w:rsidR="003579F8" w:rsidRPr="00132C7A">
        <w:rPr>
          <w:rFonts w:ascii="Times New Roman" w:hAnsi="Times New Roman"/>
          <w:bCs/>
          <w:sz w:val="24"/>
          <w:szCs w:val="24"/>
          <w:lang w:val="nl-NL"/>
        </w:rPr>
        <w:t xml:space="preserve"> tăng trưởng cao hơn </w:t>
      </w:r>
      <w:r w:rsidRPr="00132C7A">
        <w:rPr>
          <w:rFonts w:ascii="Times New Roman" w:hAnsi="Times New Roman"/>
          <w:bCs/>
          <w:sz w:val="24"/>
          <w:szCs w:val="24"/>
          <w:lang w:val="nl-NL"/>
        </w:rPr>
        <w:t xml:space="preserve">4,22% </w:t>
      </w:r>
      <w:r w:rsidR="003579F8" w:rsidRPr="00132C7A">
        <w:rPr>
          <w:rFonts w:ascii="Times New Roman" w:hAnsi="Times New Roman"/>
          <w:bCs/>
          <w:sz w:val="24"/>
          <w:szCs w:val="24"/>
          <w:lang w:val="nl-NL"/>
        </w:rPr>
        <w:t xml:space="preserve">yoy </w:t>
      </w:r>
      <w:r w:rsidRPr="00132C7A">
        <w:rPr>
          <w:rFonts w:ascii="Times New Roman" w:hAnsi="Times New Roman"/>
          <w:bCs/>
          <w:sz w:val="24"/>
          <w:szCs w:val="24"/>
          <w:lang w:val="nl-NL"/>
        </w:rPr>
        <w:t>trong Q2/2021).</w:t>
      </w:r>
    </w:p>
    <w:p w14:paraId="0F0A42FB" w14:textId="77777777" w:rsidR="00A927C7" w:rsidRPr="00132C7A" w:rsidRDefault="00A927C7" w:rsidP="00581338">
      <w:pPr>
        <w:shd w:val="clear" w:color="auto" w:fill="FFFFFF"/>
        <w:tabs>
          <w:tab w:val="left" w:pos="426"/>
        </w:tabs>
        <w:spacing w:before="120" w:after="0" w:line="240" w:lineRule="auto"/>
        <w:jc w:val="both"/>
        <w:rPr>
          <w:rFonts w:ascii="Times New Roman" w:hAnsi="Times New Roman"/>
          <w:bCs/>
          <w:sz w:val="24"/>
          <w:szCs w:val="24"/>
          <w:lang w:val="nl-NL"/>
        </w:rPr>
      </w:pPr>
    </w:p>
    <w:p w14:paraId="040DF36E" w14:textId="3919FC7E" w:rsidR="007B0090" w:rsidRPr="00132C7A" w:rsidRDefault="003579F8" w:rsidP="00581338">
      <w:pPr>
        <w:pStyle w:val="ListParagraph"/>
        <w:shd w:val="clear" w:color="auto" w:fill="FFFFFF"/>
        <w:spacing w:before="120" w:after="0" w:line="240" w:lineRule="auto"/>
        <w:ind w:left="0" w:right="27" w:hanging="426"/>
        <w:jc w:val="center"/>
        <w:rPr>
          <w:rFonts w:ascii="Times New Roman" w:hAnsi="Times New Roman"/>
          <w:i/>
          <w:sz w:val="24"/>
          <w:szCs w:val="24"/>
          <w:lang w:val="nl-NL"/>
        </w:rPr>
      </w:pPr>
      <w:r w:rsidRPr="00132C7A">
        <w:rPr>
          <w:rFonts w:ascii="Times New Roman" w:hAnsi="Times New Roman"/>
          <w:i/>
          <w:noProof/>
          <w:sz w:val="24"/>
          <w:szCs w:val="24"/>
          <w:lang w:val="nl-NL"/>
        </w:rPr>
        <w:lastRenderedPageBreak/>
        <w:drawing>
          <wp:inline distT="0" distB="0" distL="0" distR="0" wp14:anchorId="0960CA75" wp14:editId="3B5AE888">
            <wp:extent cx="5125085"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47"/>
                    <a:stretch/>
                  </pic:blipFill>
                  <pic:spPr bwMode="auto">
                    <a:xfrm>
                      <a:off x="0" y="0"/>
                      <a:ext cx="5155435" cy="2931910"/>
                    </a:xfrm>
                    <a:prstGeom prst="rect">
                      <a:avLst/>
                    </a:prstGeom>
                    <a:noFill/>
                    <a:ln>
                      <a:noFill/>
                    </a:ln>
                    <a:extLst>
                      <a:ext uri="{53640926-AAD7-44D8-BBD7-CCE9431645EC}">
                        <a14:shadowObscured xmlns:a14="http://schemas.microsoft.com/office/drawing/2010/main"/>
                      </a:ext>
                    </a:extLst>
                  </pic:spPr>
                </pic:pic>
              </a:graphicData>
            </a:graphic>
          </wp:inline>
        </w:drawing>
      </w:r>
    </w:p>
    <w:p w14:paraId="264070D2" w14:textId="3CD8B08A" w:rsidR="007B0090" w:rsidRPr="00132C7A"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132C7A">
        <w:rPr>
          <w:rFonts w:ascii="Times New Roman" w:eastAsia="Times New Roman" w:hAnsi="Times New Roman"/>
          <w:b/>
          <w:bCs/>
          <w:sz w:val="24"/>
          <w:szCs w:val="24"/>
          <w:lang w:val="nl-NL"/>
        </w:rPr>
        <w:t>Lạm</w:t>
      </w:r>
      <w:r w:rsidRPr="00132C7A">
        <w:rPr>
          <w:rFonts w:ascii="Times New Roman" w:hAnsi="Times New Roman"/>
          <w:b/>
          <w:sz w:val="24"/>
          <w:szCs w:val="24"/>
          <w:lang w:val="nl-NL"/>
        </w:rPr>
        <w:t xml:space="preserve"> </w:t>
      </w:r>
      <w:r w:rsidRPr="00132C7A">
        <w:rPr>
          <w:rFonts w:ascii="Times New Roman" w:eastAsia="Times New Roman" w:hAnsi="Times New Roman"/>
          <w:b/>
          <w:bCs/>
          <w:sz w:val="24"/>
          <w:szCs w:val="24"/>
          <w:lang w:val="nl-NL"/>
        </w:rPr>
        <w:t>phát</w:t>
      </w:r>
    </w:p>
    <w:p w14:paraId="1F925C46" w14:textId="77777777" w:rsidR="0068426F" w:rsidRPr="00132C7A" w:rsidRDefault="00FB08E5"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 xml:space="preserve">CPI bình quân 6 tháng đầu năm tăng 2,44% chủ yếu là do giá cả (xăng dầu, khí đốt, nguyên vật liệu, logistics và nhu cầu du lịch, ăn uống, đi lại…) đều tăng. Lạm phát cơ bản tăng 1,25% cho thấy lạm phát tăng chủ yếu là do yếu tố giá cả trong điều kiện vòng quay tiền vẫn ở mức thấp (chỉ khoảng 0,4 lần trong 6 tháng đầu năm). </w:t>
      </w:r>
    </w:p>
    <w:p w14:paraId="1A256963" w14:textId="42B6953F" w:rsidR="00BC34A7" w:rsidRDefault="00FB08E5"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Ba nhóm hàng hóa, dịch vụ khiến CPI tăng nhanh là</w:t>
      </w:r>
      <w:r w:rsidR="0068426F" w:rsidRPr="00132C7A">
        <w:rPr>
          <w:rFonts w:ascii="Times New Roman" w:hAnsi="Times New Roman"/>
          <w:bCs/>
          <w:sz w:val="24"/>
          <w:szCs w:val="24"/>
          <w:lang w:val="nl-NL"/>
        </w:rPr>
        <w:t xml:space="preserve">: </w:t>
      </w:r>
      <w:r w:rsidRPr="00132C7A">
        <w:rPr>
          <w:rFonts w:ascii="Times New Roman" w:hAnsi="Times New Roman"/>
          <w:bCs/>
          <w:sz w:val="24"/>
          <w:szCs w:val="24"/>
          <w:lang w:val="nl-NL"/>
        </w:rPr>
        <w:t xml:space="preserve"> giao thông tăng 17,43% so với cùng kỳ năm trước (đóng góp 69,3% vào mức tăng chung), hàng ăn và dịch vụ ăn uống tăng 3,5% (đóng góp 12,3% vào mức tăng chung), nhà ở và vật liệu xây dựng tăng 2% (đóng góp 15,6% vào mức tăng chung); </w:t>
      </w:r>
      <w:r w:rsidR="0068426F" w:rsidRPr="00132C7A">
        <w:rPr>
          <w:rFonts w:ascii="Times New Roman" w:hAnsi="Times New Roman"/>
          <w:bCs/>
          <w:sz w:val="24"/>
          <w:szCs w:val="24"/>
          <w:lang w:val="nl-NL"/>
        </w:rPr>
        <w:t>T</w:t>
      </w:r>
      <w:r w:rsidRPr="00132C7A">
        <w:rPr>
          <w:rFonts w:ascii="Times New Roman" w:hAnsi="Times New Roman"/>
          <w:bCs/>
          <w:sz w:val="24"/>
          <w:szCs w:val="24"/>
          <w:lang w:val="nl-NL"/>
        </w:rPr>
        <w:t>uy nhiên, lĩnh vực giáo dục giảm 2,82% (giúp giảm 6,97% mức tăng chung).</w:t>
      </w:r>
    </w:p>
    <w:p w14:paraId="71886A00" w14:textId="77777777" w:rsidR="00581338" w:rsidRPr="00132C7A" w:rsidRDefault="00581338" w:rsidP="00581338">
      <w:pPr>
        <w:shd w:val="clear" w:color="auto" w:fill="FFFFFF"/>
        <w:tabs>
          <w:tab w:val="left" w:pos="426"/>
        </w:tabs>
        <w:spacing w:before="120" w:after="0" w:line="240" w:lineRule="auto"/>
        <w:jc w:val="both"/>
        <w:rPr>
          <w:rFonts w:ascii="Times New Roman" w:eastAsia="Times New Roman" w:hAnsi="Times New Roman"/>
          <w:bCs/>
          <w:sz w:val="24"/>
          <w:szCs w:val="24"/>
          <w:lang w:val="nl-NL"/>
        </w:rPr>
      </w:pPr>
    </w:p>
    <w:p w14:paraId="17696A2F" w14:textId="19577338" w:rsidR="00DF40B1" w:rsidRDefault="00C85918"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132C7A">
        <w:rPr>
          <w:rFonts w:ascii="Times New Roman" w:eastAsia="Times New Roman" w:hAnsi="Times New Roman"/>
          <w:b/>
          <w:bCs/>
          <w:noProof/>
          <w:sz w:val="24"/>
          <w:szCs w:val="24"/>
          <w:lang w:val="nl-NL"/>
        </w:rPr>
        <w:drawing>
          <wp:inline distT="0" distB="0" distL="0" distR="0" wp14:anchorId="5F3633D8" wp14:editId="311FD009">
            <wp:extent cx="6096000" cy="2905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905125"/>
                    </a:xfrm>
                    <a:prstGeom prst="rect">
                      <a:avLst/>
                    </a:prstGeom>
                    <a:noFill/>
                  </pic:spPr>
                </pic:pic>
              </a:graphicData>
            </a:graphic>
          </wp:inline>
        </w:drawing>
      </w:r>
    </w:p>
    <w:p w14:paraId="582E40B5" w14:textId="21A37919" w:rsidR="007B0090" w:rsidRPr="00132C7A"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132C7A">
        <w:rPr>
          <w:rFonts w:ascii="Times New Roman" w:eastAsia="Times New Roman" w:hAnsi="Times New Roman"/>
          <w:b/>
          <w:bCs/>
          <w:sz w:val="24"/>
          <w:szCs w:val="24"/>
          <w:lang w:val="nl-NL"/>
        </w:rPr>
        <w:t>Hoạt động sản xuất</w:t>
      </w:r>
    </w:p>
    <w:p w14:paraId="25AE5794" w14:textId="7CFC93B6" w:rsidR="00557AE0" w:rsidRPr="00132C7A" w:rsidRDefault="0098243C" w:rsidP="00581338">
      <w:pPr>
        <w:shd w:val="clear" w:color="auto" w:fill="FFFFFF"/>
        <w:spacing w:before="120" w:after="0" w:line="240" w:lineRule="auto"/>
        <w:jc w:val="both"/>
        <w:rPr>
          <w:rFonts w:ascii="Times New Roman" w:hAnsi="Times New Roman"/>
          <w:noProof/>
          <w:sz w:val="24"/>
          <w:szCs w:val="24"/>
        </w:rPr>
      </w:pPr>
      <w:r w:rsidRPr="00132C7A">
        <w:rPr>
          <w:rFonts w:ascii="Times New Roman" w:hAnsi="Times New Roman"/>
          <w:bCs/>
          <w:sz w:val="24"/>
          <w:szCs w:val="24"/>
          <w:lang w:val="nl-NL"/>
        </w:rPr>
        <w:t xml:space="preserve">Chỉ số Nhà Quản trị Mua hàng (PMI) ngành sản xuất Việt Nam đạt 54 điểm trong tháng 6, giảm nhẹ so với mức 54,7 điểm trong tháng 5 nhưng vẫn cho thấy sức khỏe ngành sản xuất cải thiện mạnh mẽ. </w:t>
      </w:r>
    </w:p>
    <w:p w14:paraId="249052D2" w14:textId="56B1A88A" w:rsidR="0098243C" w:rsidRPr="00132C7A" w:rsidRDefault="0098243C" w:rsidP="00581338">
      <w:pPr>
        <w:shd w:val="clear" w:color="auto" w:fill="FFFFFF"/>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 xml:space="preserve">Ngành sản xuất của Việt Nam kết thúc nửa đầu năm 2022 trong xu hướng tăng trưởng chắc chắn khi nhu cầu và sản lượng được hỗ trợ trong bối cảnh không bị gián đoạn do đại dịch Covid-19. Các công ty </w:t>
      </w:r>
      <w:r w:rsidRPr="00132C7A">
        <w:rPr>
          <w:rFonts w:ascii="Times New Roman" w:hAnsi="Times New Roman"/>
          <w:bCs/>
          <w:sz w:val="24"/>
          <w:szCs w:val="24"/>
          <w:lang w:val="nl-NL"/>
        </w:rPr>
        <w:lastRenderedPageBreak/>
        <w:t>cũng ngày càng tuyển được nhiều nhân viên hơn, và tốc độ tạo việc làm đã nhanh hơn thành mức cao của ba năm rưỡi.</w:t>
      </w:r>
    </w:p>
    <w:p w14:paraId="00BB9C9E" w14:textId="2A509021" w:rsidR="0098243C" w:rsidRPr="00132C7A" w:rsidRDefault="0098243C" w:rsidP="00581338">
      <w:pPr>
        <w:shd w:val="clear" w:color="auto" w:fill="FFFFFF"/>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Tuy nhiên, những khó khăn của khâu chuyển hàng trên toàn cầu và những hạn chế do Covid-19 ở Trung Quốc đã khiến thời gian giao hàng của nhà cung cấp bị kéo dài đáng kể, trong khi áp lực lạm phát vẫn tăng.</w:t>
      </w:r>
    </w:p>
    <w:p w14:paraId="04B82092" w14:textId="6FB604BF" w:rsidR="0098243C" w:rsidRPr="00132C7A" w:rsidRDefault="00581338" w:rsidP="00581338">
      <w:pPr>
        <w:shd w:val="clear" w:color="auto" w:fill="FFFFFF"/>
        <w:spacing w:before="120" w:after="0" w:line="240" w:lineRule="auto"/>
        <w:jc w:val="both"/>
        <w:rPr>
          <w:rFonts w:ascii="Times New Roman" w:hAnsi="Times New Roman"/>
          <w:bCs/>
          <w:sz w:val="24"/>
          <w:szCs w:val="24"/>
          <w:lang w:val="nl-NL"/>
        </w:rPr>
      </w:pPr>
      <w:r w:rsidRPr="00132C7A">
        <w:rPr>
          <w:rFonts w:ascii="Times New Roman" w:hAnsi="Times New Roman"/>
          <w:bCs/>
          <w:noProof/>
          <w:sz w:val="24"/>
          <w:szCs w:val="24"/>
          <w:lang w:val="nl-NL"/>
        </w:rPr>
        <w:drawing>
          <wp:anchor distT="0" distB="0" distL="114300" distR="114300" simplePos="0" relativeHeight="251658240" behindDoc="0" locked="0" layoutInCell="1" allowOverlap="1" wp14:anchorId="19EA8413" wp14:editId="36A7CE3A">
            <wp:simplePos x="0" y="0"/>
            <wp:positionH relativeFrom="margin">
              <wp:posOffset>371475</wp:posOffset>
            </wp:positionH>
            <wp:positionV relativeFrom="paragraph">
              <wp:posOffset>269875</wp:posOffset>
            </wp:positionV>
            <wp:extent cx="5375275" cy="3467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5275" cy="3467100"/>
                    </a:xfrm>
                    <a:prstGeom prst="rect">
                      <a:avLst/>
                    </a:prstGeom>
                    <a:noFill/>
                  </pic:spPr>
                </pic:pic>
              </a:graphicData>
            </a:graphic>
            <wp14:sizeRelH relativeFrom="page">
              <wp14:pctWidth>0</wp14:pctWidth>
            </wp14:sizeRelH>
            <wp14:sizeRelV relativeFrom="page">
              <wp14:pctHeight>0</wp14:pctHeight>
            </wp14:sizeRelV>
          </wp:anchor>
        </w:drawing>
      </w:r>
    </w:p>
    <w:p w14:paraId="38D08427" w14:textId="77777777" w:rsidR="00581338" w:rsidRDefault="00581338" w:rsidP="00581338">
      <w:pPr>
        <w:shd w:val="clear" w:color="auto" w:fill="FFFFFF"/>
        <w:tabs>
          <w:tab w:val="left" w:pos="426"/>
        </w:tabs>
        <w:spacing w:after="0" w:line="240" w:lineRule="auto"/>
        <w:jc w:val="both"/>
        <w:rPr>
          <w:rFonts w:ascii="Times New Roman" w:eastAsia="Times New Roman" w:hAnsi="Times New Roman"/>
          <w:b/>
          <w:bCs/>
          <w:sz w:val="24"/>
          <w:szCs w:val="24"/>
          <w:lang w:val="nl-NL"/>
        </w:rPr>
      </w:pPr>
    </w:p>
    <w:p w14:paraId="2C627CD8" w14:textId="34E10D85" w:rsidR="00DB1211" w:rsidRPr="00132C7A" w:rsidRDefault="007B0090" w:rsidP="00581338">
      <w:pPr>
        <w:shd w:val="clear" w:color="auto" w:fill="FFFFFF"/>
        <w:tabs>
          <w:tab w:val="left" w:pos="426"/>
        </w:tabs>
        <w:spacing w:after="0" w:line="240" w:lineRule="auto"/>
        <w:jc w:val="both"/>
        <w:rPr>
          <w:rFonts w:ascii="Times New Roman" w:hAnsi="Times New Roman"/>
          <w:b/>
          <w:sz w:val="24"/>
          <w:szCs w:val="24"/>
          <w:lang w:val="nl-NL"/>
        </w:rPr>
      </w:pPr>
      <w:r w:rsidRPr="00132C7A">
        <w:rPr>
          <w:rFonts w:ascii="Times New Roman" w:eastAsia="Times New Roman" w:hAnsi="Times New Roman"/>
          <w:b/>
          <w:bCs/>
          <w:sz w:val="24"/>
          <w:szCs w:val="24"/>
          <w:lang w:val="nl-NL"/>
        </w:rPr>
        <w:t>Hoạt động xuất nhập khẩu hàng hoá</w:t>
      </w:r>
    </w:p>
    <w:p w14:paraId="72E719E3" w14:textId="77777777" w:rsidR="00EA2A8F"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Theo báo cáo của Bộ Công Thương, trong tháng 6/2022, kim ngạch xuất khẩu ước đạt 32,65 tỷ USD, tăng 5,6% so với tháng trước. Tính chung nửa đầu năm 2022, kim ngạch xuất khẩu hàng hóa ước đạt 185,94 tỷ USD, tăng 17,3% so với cùng kỳ năm trước (cùng kỳ tăng 28,4%).</w:t>
      </w:r>
    </w:p>
    <w:p w14:paraId="06FF66DD" w14:textId="4375FE8B" w:rsidR="00D61065"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Điểm nhấn là khu vực kinh tế trong nước đã có sự hồi phục mạnh mẽ sau một thời gian dài chịu tác động của đại dịch COVID-19. Với con số ước đạt 49,26 tỷ USD, khu vực này đóng góp 26,5% tổng kim ngạch xuất khẩu và tăng 20% so với cùng kỳ năm ngoái, trong khi khu vực có vốn đầu tư nước ngoài (kể cả dầu thô) đạt 136,68 tỷ USD, tăng 16,3%, chiếm 73,5%.</w:t>
      </w:r>
    </w:p>
    <w:p w14:paraId="656FF037" w14:textId="77777777" w:rsidR="00EA2A8F"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Ở chiều ngược lại, kim ngạch nhập khẩu hàng hóa tháng 6/2022 ước đạt 32,37 tỷ USD, giảm 0,8% so với tháng trước. Tính chung 6 tháng đầu năm 2022, kim ngạch nhập khẩu hàng hóa ước đạt 185,23 tỷ USD, tăng 15,5% so với cùng kỳ năm trước, trong đó khu vực kinh tế trong nước đạt 65,23 tỷ USD, tăng 15,2% còn khu vực có vốn đầu tư nước ngoài đạt 120 tỷ USD, tăng 15,6%.</w:t>
      </w:r>
    </w:p>
    <w:p w14:paraId="20B2FE87" w14:textId="0BC43E8A" w:rsidR="00EA2A8F"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Theo thống kê, chiếm 88,8% tổng kim ngạch hàng hóa nhập khẩu của Việt Nam trong 6 tháng vừa qua là nhóm hàng cần nhập khẩu (nguyên phụ liệu phục vụ sản xuất trong nước) với kim ngạch đạt 164,5 tỷ USD, tăng 16,6% so với cùng kỳ năm 2021 (cùng kỳ tăng 35,6%).</w:t>
      </w:r>
    </w:p>
    <w:p w14:paraId="029FDBC6" w14:textId="328F75D5" w:rsidR="00EA2A8F"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Như vậy, tháng 6/2022, cán cân thương mại của cả nước ước tính xuất siêu 276 triệu USD. Tính chung 6 tháng đầu năm 2022, cán cân thương mại hàng hóa ước tính xuất siêu 710 triệu USD (cùng kỳ năm trước nhập siêu 1,86 tỷ USD).</w:t>
      </w:r>
    </w:p>
    <w:p w14:paraId="0EA69A70" w14:textId="4E2BD126" w:rsidR="007B0090" w:rsidRPr="00132C7A" w:rsidRDefault="007B0090" w:rsidP="00581338">
      <w:pPr>
        <w:shd w:val="clear" w:color="auto" w:fill="FFFFFF"/>
        <w:tabs>
          <w:tab w:val="left" w:pos="426"/>
        </w:tabs>
        <w:spacing w:before="120" w:after="0" w:line="240" w:lineRule="auto"/>
        <w:jc w:val="both"/>
        <w:rPr>
          <w:rFonts w:ascii="Times New Roman" w:hAnsi="Times New Roman"/>
          <w:b/>
          <w:sz w:val="24"/>
          <w:szCs w:val="24"/>
          <w:lang w:val="nl-NL"/>
        </w:rPr>
      </w:pPr>
      <w:r w:rsidRPr="00132C7A">
        <w:rPr>
          <w:rFonts w:ascii="Times New Roman" w:eastAsia="Times New Roman" w:hAnsi="Times New Roman"/>
          <w:b/>
          <w:bCs/>
          <w:sz w:val="24"/>
          <w:szCs w:val="24"/>
          <w:lang w:val="nl-NL"/>
        </w:rPr>
        <w:t>Hoạt động đầu tư</w:t>
      </w:r>
    </w:p>
    <w:p w14:paraId="038001CC" w14:textId="4AC94E09" w:rsidR="00EA2A8F" w:rsidRPr="00DF40B1" w:rsidRDefault="00EA2A8F" w:rsidP="00581338">
      <w:pPr>
        <w:pStyle w:val="ListParagraph"/>
        <w:numPr>
          <w:ilvl w:val="0"/>
          <w:numId w:val="20"/>
        </w:numPr>
        <w:shd w:val="clear" w:color="auto" w:fill="FFFFFF"/>
        <w:spacing w:before="120" w:after="0" w:line="240" w:lineRule="auto"/>
        <w:jc w:val="both"/>
        <w:rPr>
          <w:rFonts w:ascii="Times New Roman" w:hAnsi="Times New Roman"/>
          <w:sz w:val="24"/>
          <w:szCs w:val="24"/>
          <w:lang w:val="nl-NL"/>
        </w:rPr>
      </w:pPr>
      <w:r w:rsidRPr="00DF40B1">
        <w:rPr>
          <w:rFonts w:ascii="Times New Roman" w:hAnsi="Times New Roman"/>
          <w:sz w:val="24"/>
          <w:szCs w:val="24"/>
          <w:lang w:val="nl-NL"/>
        </w:rPr>
        <w:lastRenderedPageBreak/>
        <w:t>Vốn đầu tư thực hiện từ nguồn ngân sách Nhà nước 6 tháng đầu năm ước đạt 192,2 nghìn tỷ đồng, bằng 35,3% kế hoạch năm và tăng 10,1% so với cùng kỳ năm trước (cùng kỳ năm 2021 bằng 34,8% và tăng 11,9%).</w:t>
      </w:r>
    </w:p>
    <w:p w14:paraId="6320F6A2" w14:textId="609F6375" w:rsidR="00EA2A8F" w:rsidRPr="00DF40B1" w:rsidRDefault="00EA2A8F" w:rsidP="00581338">
      <w:pPr>
        <w:pStyle w:val="ListParagraph"/>
        <w:numPr>
          <w:ilvl w:val="0"/>
          <w:numId w:val="20"/>
        </w:numPr>
        <w:shd w:val="clear" w:color="auto" w:fill="FFFFFF"/>
        <w:spacing w:before="120" w:after="0" w:line="240" w:lineRule="auto"/>
        <w:jc w:val="both"/>
        <w:rPr>
          <w:rFonts w:ascii="Times New Roman" w:hAnsi="Times New Roman"/>
          <w:sz w:val="24"/>
          <w:szCs w:val="24"/>
          <w:lang w:val="nl-NL"/>
        </w:rPr>
      </w:pPr>
      <w:r w:rsidRPr="00DF40B1">
        <w:rPr>
          <w:rFonts w:ascii="Times New Roman" w:hAnsi="Times New Roman"/>
          <w:sz w:val="24"/>
          <w:szCs w:val="24"/>
          <w:lang w:val="nl-NL"/>
        </w:rPr>
        <w:t>Tổng vốn đầu tư nước ngoài đăng ký vào Việt Nam tính đến ngày 20/6/2022 bao gồm: Vốn đăng ký cấp mới, vốn đăng ký điều chỉnh và giá trị góp vốn, mua cổ phần của nhà đầu tư nước ngoài đạt gần 14,03 tỷ USD, giảm 8,1% so với cùng kỳ năm trước.</w:t>
      </w:r>
    </w:p>
    <w:p w14:paraId="31D9FBD5" w14:textId="77777777" w:rsidR="00EA2A8F" w:rsidRPr="00DF40B1" w:rsidRDefault="00EA2A8F" w:rsidP="00581338">
      <w:pPr>
        <w:pStyle w:val="ListParagraph"/>
        <w:numPr>
          <w:ilvl w:val="0"/>
          <w:numId w:val="20"/>
        </w:numPr>
        <w:shd w:val="clear" w:color="auto" w:fill="FFFFFF"/>
        <w:spacing w:before="120" w:after="0" w:line="240" w:lineRule="auto"/>
        <w:jc w:val="both"/>
        <w:rPr>
          <w:rFonts w:ascii="Times New Roman" w:hAnsi="Times New Roman"/>
          <w:sz w:val="24"/>
          <w:szCs w:val="24"/>
          <w:lang w:val="nl-NL"/>
        </w:rPr>
      </w:pPr>
      <w:r w:rsidRPr="00DF40B1">
        <w:rPr>
          <w:rFonts w:ascii="Times New Roman" w:hAnsi="Times New Roman"/>
          <w:sz w:val="24"/>
          <w:szCs w:val="24"/>
          <w:lang w:val="nl-NL"/>
        </w:rPr>
        <w:t>Vốn đầu tư trực tiếp nước ngoài thực hiện tại Việt Nam 6 tháng đầu năm 2022 ước tính đạt 10,06 tỷ USD, tăng 8,9% so với cùng kỳ năm trước, đây là mức tăng cao nhất của 6 tháng đầu năm trong 5 năm qua.</w:t>
      </w:r>
    </w:p>
    <w:p w14:paraId="6DE914DA" w14:textId="0E712B10" w:rsidR="008E2CED" w:rsidRPr="00DF40B1" w:rsidRDefault="00EA2A8F" w:rsidP="00581338">
      <w:pPr>
        <w:pStyle w:val="ListParagraph"/>
        <w:numPr>
          <w:ilvl w:val="0"/>
          <w:numId w:val="20"/>
        </w:numPr>
        <w:shd w:val="clear" w:color="auto" w:fill="FFFFFF"/>
        <w:spacing w:before="120" w:after="0" w:line="240" w:lineRule="auto"/>
        <w:jc w:val="both"/>
        <w:rPr>
          <w:rFonts w:ascii="Times New Roman" w:hAnsi="Times New Roman"/>
          <w:sz w:val="24"/>
          <w:szCs w:val="24"/>
          <w:lang w:val="nl-NL"/>
        </w:rPr>
      </w:pPr>
      <w:r w:rsidRPr="00DF40B1">
        <w:rPr>
          <w:rFonts w:ascii="Times New Roman" w:hAnsi="Times New Roman"/>
          <w:sz w:val="24"/>
          <w:szCs w:val="24"/>
          <w:lang w:val="nl-NL"/>
        </w:rPr>
        <w:t>Đầu tư của Việt Nam ra nước ngoài trong 6 tháng đầu năm 2022 có 57 dự án được cấp mới giấy chứng nhận đầu tư với tổng số vốn của phía Việt Nam là 300,9 triệu USD, gấp 2,1 lần so với cùng kỳ năm trước; có 14 lượt dự án điều chỉnh vốn với số vốn điều chỉnh tăng 44,9 triệu USD, giảm 88,9%.</w:t>
      </w:r>
    </w:p>
    <w:p w14:paraId="5D61E250" w14:textId="1FE6A232" w:rsidR="00BA4FB3" w:rsidRPr="00132C7A" w:rsidRDefault="00BA4FB3" w:rsidP="00581338">
      <w:pPr>
        <w:shd w:val="clear" w:color="auto" w:fill="FFFFFF"/>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Thị trường chứng khoán:</w:t>
      </w:r>
      <w:r w:rsidR="007E12B4" w:rsidRPr="00132C7A">
        <w:rPr>
          <w:rFonts w:ascii="Times New Roman" w:hAnsi="Times New Roman"/>
          <w:noProof/>
          <w:sz w:val="24"/>
          <w:szCs w:val="24"/>
          <w:lang w:val="nl-NL"/>
        </w:rPr>
        <w:t xml:space="preserve"> </w:t>
      </w:r>
    </w:p>
    <w:bookmarkEnd w:id="0"/>
    <w:p w14:paraId="18520509" w14:textId="5FD34CEB" w:rsidR="00132C7A" w:rsidRPr="00132C7A" w:rsidRDefault="00132C7A"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Trong Qúy 2/2022 tăng trưởng EPS 17,5% nhưng VN-Index giảm 20% chứng tỏ thị trường đang chiết khấu rất lớn.</w:t>
      </w:r>
    </w:p>
    <w:p w14:paraId="45643A44" w14:textId="2A97B045" w:rsidR="008E2CED" w:rsidRPr="00132C7A" w:rsidRDefault="008E2CED"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Nhà đầu tư cá nhân trong nước đã bán mạnh trong quý 2/2022 với giá trị bán ròng gần 6,5 nghìn tỷ đồng so với mức mua ròng trong quý 1/2022 là hơn 12,5 nghìn tỷ đồng, năm 2021 là 88,8 nghìn tỷ đồng, thể hiện tâm lý bi quan quá mức...</w:t>
      </w:r>
    </w:p>
    <w:p w14:paraId="120F3DA4" w14:textId="77777777" w:rsidR="00132C7A" w:rsidRPr="00132C7A" w:rsidRDefault="00132C7A"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Trái lại, khối ngoại chiếm 8% tổng giá trị giao dịch quay trở lại mua ròng trong quý 2/2022 với giá trị 9,3 nghìn tỷ đồng, sau khi đã bán ròng khoảng 7,3 nghìn tỷ đồng trong quý 1/2022 và 58,4 nghìn tỷ đồng trong năm 2021.</w:t>
      </w:r>
    </w:p>
    <w:p w14:paraId="745C95A3" w14:textId="77777777" w:rsidR="00132C7A" w:rsidRPr="00132C7A" w:rsidRDefault="00132C7A"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Nhìn chung, thanh khoản thị trường sụt giảm mạnh, với giá trị giao dịch hàng ngày đang ở mức thấp nhất trong vòng 1 năm qua, phản ánh tâm lý e dè của nhà đầu tư sau nhiều tháng thị trường sụt giảm mạnh. Kể từ tháng 11/2021, giá trị giao dịch bình quân hàng ngày đã liên tục giảm từ mốc hơn 30 nghìn tỷ/ngày xuống còn khoảng 13 nghìn tỷ đồng vào tháng 6/2022.</w:t>
      </w:r>
    </w:p>
    <w:p w14:paraId="66FB43BE" w14:textId="3357ABBD" w:rsidR="00E16377" w:rsidRPr="00132C7A" w:rsidRDefault="00E16377" w:rsidP="00581338">
      <w:pPr>
        <w:shd w:val="clear" w:color="auto" w:fill="FFFFFF"/>
        <w:tabs>
          <w:tab w:val="left" w:pos="426"/>
        </w:tabs>
        <w:spacing w:before="120" w:after="0" w:line="240" w:lineRule="auto"/>
        <w:ind w:left="142" w:hanging="142"/>
        <w:jc w:val="both"/>
        <w:rPr>
          <w:rFonts w:ascii="Times New Roman" w:hAnsi="Times New Roman"/>
          <w:b/>
          <w:sz w:val="24"/>
          <w:szCs w:val="24"/>
          <w:lang w:val="nl-NL"/>
        </w:rPr>
      </w:pPr>
      <w:r w:rsidRPr="00132C7A">
        <w:rPr>
          <w:rFonts w:ascii="Times New Roman" w:hAnsi="Times New Roman"/>
          <w:b/>
          <w:sz w:val="24"/>
          <w:szCs w:val="24"/>
          <w:lang w:val="nl-NL"/>
        </w:rPr>
        <w:t>Thị trường trái phiếu</w:t>
      </w:r>
    </w:p>
    <w:p w14:paraId="1ACA1680" w14:textId="7E965050"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Trong tháng 6, Kho bạc Nhà nước chỉ huy động thành công 15,275 tỷ đồng/22,500 tỷ đồng gọi thầu. Tính chung cả quý 2, Kho bạc Nhà nước hoàn thành 23.17% kế hoạch. Kết thúc 6 tháng đầu năm, Kho bạc Nhà nước chỉ hoàn thành 17.27% kế hoạch năm, tương đương với khối lượng phát hành 69,087 tỷ đồng.</w:t>
      </w:r>
    </w:p>
    <w:p w14:paraId="55CDDC14" w14:textId="37350B36"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Giá trị giao dịch outright toàn thị trường trong tháng 6 đạt 103,962 tỷ đồng, tăng 31.70% so với tháng 5 (78,937 tỷ đồng). Giá trị giao dịch bình quân trong tháng đạt 4,726 tỷ đồng/phiên, tăng 31.82% so với tháng 5 (3,588 tỷ đồng/phiên).</w:t>
      </w:r>
    </w:p>
    <w:p w14:paraId="5580D237" w14:textId="2544716C"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Lợi suất trái phiếu các kỳ hạn tăng nhẹ trước khi giảm không đáng kể vào tuần cuối tháng.</w:t>
      </w:r>
    </w:p>
    <w:p w14:paraId="4A0D77D9" w14:textId="35D4AF5F"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Tổng giá trị giao dịch của nhà đầu tư nước ngoài tăng trong tháng 6, trong đó, giá trị giao dịch mua đạt 415 tỷ đồng và giá trị giao dịch bán đạt 1,463 tỷ đồng. Tổng giá trị giao dịch của nhà đầu tư nước ngoài chiếm 0.89% giá trị giao dịch toàn thị trường.</w:t>
      </w:r>
    </w:p>
    <w:p w14:paraId="6EAF17F0" w14:textId="5488064E"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Trong tháng 6, khối lượng giao dịch HĐTL TPCP tiếp tục tăng. Tổng giá trị giao dịch toàn thị trường lên tới hơn 33,485 tỷ đồng.</w:t>
      </w:r>
    </w:p>
    <w:p w14:paraId="038BADA5" w14:textId="4DBFEFA2" w:rsidR="00AF0080" w:rsidRPr="00132C7A" w:rsidRDefault="008E2CED" w:rsidP="00581338">
      <w:pPr>
        <w:shd w:val="clear" w:color="auto" w:fill="FFFFFF"/>
        <w:tabs>
          <w:tab w:val="left" w:pos="540"/>
        </w:tabs>
        <w:spacing w:before="120" w:after="0" w:line="240" w:lineRule="auto"/>
        <w:jc w:val="both"/>
        <w:rPr>
          <w:rFonts w:ascii="Times New Roman" w:hAnsi="Times New Roman"/>
          <w:b/>
          <w:sz w:val="24"/>
          <w:szCs w:val="24"/>
          <w:lang w:val="nl-NL"/>
        </w:rPr>
      </w:pPr>
      <w:r w:rsidRPr="00132C7A">
        <w:rPr>
          <w:rFonts w:ascii="Times New Roman" w:hAnsi="Times New Roman"/>
          <w:bCs/>
          <w:sz w:val="24"/>
          <w:szCs w:val="24"/>
          <w:lang w:val="nl-NL"/>
        </w:rPr>
        <w:t>Về Trái phiếu doanh nghiệp, trong 6 tháng đầu năm 2022, có khoảng 276 đợt phát hành riêng lẻ với tổng giá trị phát hành đạt 192.792 tỷ đồng (trong đó gồm 2 đợt phát hành trái phiếu quốc tế với tổng giá trị phát hành 625 triệu USD của tập đoàn Vingroup). Ngoài ra, có 17 đợt phát hành ra công chúng với tổng giá trị phát hành 8.996 tỷ đồng (chiếm 5.47% tổng giá trị phát hành)</w:t>
      </w:r>
    </w:p>
    <w:p w14:paraId="60D2A1CE" w14:textId="2F7E2BEC" w:rsidR="00AF0080" w:rsidRPr="00132C7A" w:rsidRDefault="00581338" w:rsidP="00581338">
      <w:pPr>
        <w:shd w:val="clear" w:color="auto" w:fill="FFFFFF"/>
        <w:tabs>
          <w:tab w:val="left" w:pos="540"/>
        </w:tabs>
        <w:spacing w:before="120" w:after="0" w:line="240" w:lineRule="auto"/>
        <w:jc w:val="center"/>
        <w:rPr>
          <w:rFonts w:ascii="Times New Roman" w:hAnsi="Times New Roman"/>
          <w:b/>
          <w:sz w:val="24"/>
          <w:szCs w:val="24"/>
          <w:lang w:val="nl-NL"/>
        </w:rPr>
      </w:pPr>
      <w:r w:rsidRPr="00132C7A">
        <w:rPr>
          <w:noProof/>
        </w:rPr>
        <w:lastRenderedPageBreak/>
        <w:drawing>
          <wp:anchor distT="0" distB="0" distL="114300" distR="114300" simplePos="0" relativeHeight="251659264" behindDoc="0" locked="0" layoutInCell="1" allowOverlap="1" wp14:anchorId="2B7F4A35" wp14:editId="07EC3298">
            <wp:simplePos x="0" y="0"/>
            <wp:positionH relativeFrom="page">
              <wp:posOffset>1571625</wp:posOffset>
            </wp:positionH>
            <wp:positionV relativeFrom="paragraph">
              <wp:posOffset>276860</wp:posOffset>
            </wp:positionV>
            <wp:extent cx="5085715" cy="3086100"/>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9091" t="33956" r="26212" b="17805"/>
                    <a:stretch/>
                  </pic:blipFill>
                  <pic:spPr bwMode="auto">
                    <a:xfrm>
                      <a:off x="0" y="0"/>
                      <a:ext cx="5085715" cy="308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72FA03" w14:textId="77777777" w:rsidR="00620B89" w:rsidRPr="00132C7A" w:rsidRDefault="00620B89"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70E12DD2" w14:textId="231DEF35" w:rsidR="001C4468" w:rsidRPr="00132C7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b/>
          <w:sz w:val="24"/>
          <w:szCs w:val="24"/>
          <w:lang w:val="nl-NL"/>
        </w:rPr>
        <w:t xml:space="preserve">IV. </w:t>
      </w:r>
      <w:r w:rsidR="008978F2" w:rsidRPr="00132C7A">
        <w:rPr>
          <w:rFonts w:ascii="Times New Roman" w:hAnsi="Times New Roman"/>
          <w:b/>
          <w:sz w:val="24"/>
          <w:szCs w:val="24"/>
          <w:lang w:val="nl-NL"/>
        </w:rPr>
        <w:tab/>
      </w:r>
      <w:r w:rsidRPr="00132C7A">
        <w:rPr>
          <w:rFonts w:ascii="Times New Roman" w:hAnsi="Times New Roman"/>
          <w:b/>
          <w:sz w:val="24"/>
          <w:szCs w:val="24"/>
          <w:lang w:val="nl-NL"/>
        </w:rPr>
        <w:t>C</w:t>
      </w:r>
      <w:r w:rsidR="00846481" w:rsidRPr="00132C7A">
        <w:rPr>
          <w:rFonts w:ascii="Times New Roman" w:hAnsi="Times New Roman"/>
          <w:b/>
          <w:sz w:val="24"/>
          <w:szCs w:val="24"/>
          <w:lang w:val="nl-NL"/>
        </w:rPr>
        <w:t>HI TIẾT CÁC CHỈ TIÊU HOẠT ĐỘNG CỦA QUỸ</w:t>
      </w:r>
    </w:p>
    <w:p w14:paraId="09A7C01D" w14:textId="77777777" w:rsidR="001C4468" w:rsidRPr="00132C7A"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132C7A">
        <w:rPr>
          <w:rFonts w:ascii="Times New Roman" w:hAnsi="Times New Roman"/>
          <w:b/>
          <w:sz w:val="24"/>
          <w:szCs w:val="24"/>
          <w:lang w:val="nl-NL"/>
        </w:rPr>
        <w:t>Số liệu chi tiết hoạt động của Quỹ</w:t>
      </w:r>
    </w:p>
    <w:p w14:paraId="0381BE87" w14:textId="77777777" w:rsidR="008A4832" w:rsidRPr="00132C7A"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132C7A" w14:paraId="737AFC9F" w14:textId="77777777" w:rsidTr="00A85A22">
        <w:tc>
          <w:tcPr>
            <w:tcW w:w="3013" w:type="dxa"/>
          </w:tcPr>
          <w:p w14:paraId="2376F80B" w14:textId="77777777" w:rsidR="008978F2" w:rsidRPr="00132C7A" w:rsidRDefault="008978F2" w:rsidP="008978F2">
            <w:pPr>
              <w:tabs>
                <w:tab w:val="left" w:pos="540"/>
              </w:tabs>
              <w:spacing w:before="120"/>
              <w:jc w:val="center"/>
              <w:rPr>
                <w:rFonts w:ascii="Times New Roman" w:hAnsi="Times New Roman"/>
                <w:b/>
                <w:sz w:val="24"/>
                <w:szCs w:val="24"/>
                <w:lang w:val="nl-NL"/>
              </w:rPr>
            </w:pPr>
            <w:r w:rsidRPr="00132C7A">
              <w:rPr>
                <w:rFonts w:ascii="Times New Roman" w:hAnsi="Times New Roman"/>
                <w:b/>
                <w:sz w:val="24"/>
                <w:szCs w:val="24"/>
                <w:lang w:val="nl-NL"/>
              </w:rPr>
              <w:t>Chỉ tiêu</w:t>
            </w:r>
          </w:p>
        </w:tc>
        <w:tc>
          <w:tcPr>
            <w:tcW w:w="2025" w:type="dxa"/>
          </w:tcPr>
          <w:p w14:paraId="26167DE9" w14:textId="77777777" w:rsidR="008978F2" w:rsidRPr="00132C7A" w:rsidRDefault="008978F2" w:rsidP="00B3750F">
            <w:pPr>
              <w:tabs>
                <w:tab w:val="left" w:pos="540"/>
              </w:tabs>
              <w:spacing w:before="120"/>
              <w:jc w:val="both"/>
              <w:rPr>
                <w:rFonts w:ascii="Times New Roman" w:hAnsi="Times New Roman"/>
                <w:b/>
                <w:sz w:val="24"/>
                <w:szCs w:val="24"/>
                <w:lang w:val="nl-NL"/>
              </w:rPr>
            </w:pPr>
            <w:r w:rsidRPr="00132C7A">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132C7A" w:rsidRDefault="008978F2" w:rsidP="00B3750F">
            <w:pPr>
              <w:tabs>
                <w:tab w:val="left" w:pos="540"/>
              </w:tabs>
              <w:spacing w:before="120"/>
              <w:jc w:val="both"/>
              <w:rPr>
                <w:rFonts w:ascii="Times New Roman" w:hAnsi="Times New Roman"/>
                <w:b/>
                <w:sz w:val="24"/>
                <w:szCs w:val="24"/>
                <w:lang w:val="nl-NL"/>
              </w:rPr>
            </w:pPr>
            <w:r w:rsidRPr="00132C7A">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132C7A" w:rsidRDefault="008978F2" w:rsidP="00B3750F">
            <w:pPr>
              <w:tabs>
                <w:tab w:val="left" w:pos="540"/>
              </w:tabs>
              <w:spacing w:before="120"/>
              <w:jc w:val="both"/>
              <w:rPr>
                <w:rFonts w:ascii="Times New Roman" w:hAnsi="Times New Roman"/>
                <w:b/>
                <w:sz w:val="24"/>
                <w:szCs w:val="24"/>
                <w:lang w:val="nl-NL"/>
              </w:rPr>
            </w:pPr>
            <w:r w:rsidRPr="00132C7A">
              <w:rPr>
                <w:rFonts w:ascii="Times New Roman" w:eastAsia="Times New Roman" w:hAnsi="Times New Roman"/>
                <w:sz w:val="24"/>
                <w:szCs w:val="24"/>
                <w:lang w:val="nl-NL"/>
              </w:rPr>
              <w:t>Từ khi thành lập đến thời điểm báo cáo (%)</w:t>
            </w:r>
          </w:p>
        </w:tc>
      </w:tr>
      <w:tr w:rsidR="001A5984" w:rsidRPr="00132C7A" w14:paraId="3B808C2A" w14:textId="77777777" w:rsidTr="00A85A22">
        <w:tc>
          <w:tcPr>
            <w:tcW w:w="3013" w:type="dxa"/>
            <w:vAlign w:val="center"/>
          </w:tcPr>
          <w:p w14:paraId="503A48BC" w14:textId="77777777" w:rsidR="001A5984" w:rsidRPr="00132C7A" w:rsidRDefault="001A5984" w:rsidP="001A598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A</w:t>
            </w:r>
          </w:p>
        </w:tc>
        <w:tc>
          <w:tcPr>
            <w:tcW w:w="2025" w:type="dxa"/>
            <w:vAlign w:val="center"/>
          </w:tcPr>
          <w:p w14:paraId="67054091" w14:textId="77777777" w:rsidR="001A5984" w:rsidRPr="00132C7A" w:rsidRDefault="001A5984" w:rsidP="001A598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w:t>
            </w:r>
          </w:p>
        </w:tc>
        <w:tc>
          <w:tcPr>
            <w:tcW w:w="2547" w:type="dxa"/>
            <w:vAlign w:val="center"/>
          </w:tcPr>
          <w:p w14:paraId="4F8AE692" w14:textId="77777777" w:rsidR="001A5984" w:rsidRPr="00132C7A" w:rsidRDefault="001A5984" w:rsidP="001A598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2</w:t>
            </w:r>
          </w:p>
        </w:tc>
        <w:tc>
          <w:tcPr>
            <w:tcW w:w="2305" w:type="dxa"/>
            <w:vAlign w:val="center"/>
          </w:tcPr>
          <w:p w14:paraId="1EBC5E76" w14:textId="77777777" w:rsidR="001A5984" w:rsidRPr="00132C7A" w:rsidRDefault="001A5984" w:rsidP="001A598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p>
        </w:tc>
      </w:tr>
      <w:tr w:rsidR="00A1471B" w:rsidRPr="00132C7A" w14:paraId="47AA22B4" w14:textId="77777777" w:rsidTr="00A85A22">
        <w:tc>
          <w:tcPr>
            <w:tcW w:w="3013" w:type="dxa"/>
            <w:vAlign w:val="center"/>
          </w:tcPr>
          <w:p w14:paraId="4D8E030B" w14:textId="77777777" w:rsidR="00A1471B" w:rsidRPr="00132C7A" w:rsidRDefault="00A1471B" w:rsidP="00A1471B">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Tăng trưởng thu nhập/1 đơn vị CCQ</w:t>
            </w:r>
          </w:p>
        </w:tc>
        <w:tc>
          <w:tcPr>
            <w:tcW w:w="2025" w:type="dxa"/>
            <w:vAlign w:val="center"/>
          </w:tcPr>
          <w:p w14:paraId="5C17AA64" w14:textId="543545D5" w:rsidR="00A1471B" w:rsidRPr="00132C7A" w:rsidRDefault="00A06FBD"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AA5ADF" w:rsidRPr="00132C7A">
              <w:rPr>
                <w:rFonts w:ascii="Times New Roman" w:eastAsia="Times New Roman" w:hAnsi="Times New Roman"/>
                <w:sz w:val="24"/>
                <w:szCs w:val="24"/>
                <w:lang w:val="nl-NL"/>
              </w:rPr>
              <w:t>69</w:t>
            </w:r>
          </w:p>
        </w:tc>
        <w:tc>
          <w:tcPr>
            <w:tcW w:w="2547" w:type="dxa"/>
            <w:vAlign w:val="center"/>
          </w:tcPr>
          <w:p w14:paraId="12F09FAA" w14:textId="47EB8EE2" w:rsidR="00A1471B" w:rsidRPr="00132C7A" w:rsidRDefault="00AA5ADF"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6,</w:t>
            </w:r>
            <w:r w:rsidR="008B0734" w:rsidRPr="00132C7A">
              <w:rPr>
                <w:rFonts w:ascii="Times New Roman" w:eastAsia="Times New Roman" w:hAnsi="Times New Roman"/>
                <w:sz w:val="24"/>
                <w:szCs w:val="24"/>
                <w:lang w:val="nl-NL"/>
              </w:rPr>
              <w:t>61</w:t>
            </w:r>
          </w:p>
        </w:tc>
        <w:tc>
          <w:tcPr>
            <w:tcW w:w="2305" w:type="dxa"/>
            <w:vAlign w:val="center"/>
          </w:tcPr>
          <w:p w14:paraId="3429EE5D" w14:textId="70B5E0B0" w:rsidR="000D3844" w:rsidRPr="00132C7A" w:rsidRDefault="00920E4F" w:rsidP="000D384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6,</w:t>
            </w:r>
            <w:r w:rsidR="00AA5ADF" w:rsidRPr="00132C7A">
              <w:rPr>
                <w:rFonts w:ascii="Times New Roman" w:eastAsia="Times New Roman" w:hAnsi="Times New Roman"/>
                <w:sz w:val="24"/>
                <w:szCs w:val="24"/>
                <w:lang w:val="nl-NL"/>
              </w:rPr>
              <w:t>65</w:t>
            </w:r>
          </w:p>
        </w:tc>
      </w:tr>
      <w:tr w:rsidR="00A1471B" w:rsidRPr="00132C7A" w14:paraId="71417A3E" w14:textId="77777777" w:rsidTr="00A85A22">
        <w:tc>
          <w:tcPr>
            <w:tcW w:w="3013" w:type="dxa"/>
            <w:vAlign w:val="center"/>
          </w:tcPr>
          <w:p w14:paraId="650220B7" w14:textId="77777777" w:rsidR="00A1471B" w:rsidRPr="00132C7A" w:rsidRDefault="00A1471B" w:rsidP="00A1471B">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132C7A" w:rsidRDefault="00EA2990"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0,00</w:t>
            </w:r>
          </w:p>
        </w:tc>
        <w:tc>
          <w:tcPr>
            <w:tcW w:w="2547" w:type="dxa"/>
            <w:vAlign w:val="center"/>
          </w:tcPr>
          <w:p w14:paraId="36048B75" w14:textId="66A2097E" w:rsidR="00A1471B" w:rsidRPr="00132C7A" w:rsidRDefault="00FB10A2"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0,00</w:t>
            </w:r>
          </w:p>
        </w:tc>
        <w:tc>
          <w:tcPr>
            <w:tcW w:w="2305" w:type="dxa"/>
            <w:vAlign w:val="center"/>
          </w:tcPr>
          <w:p w14:paraId="6766E3E3" w14:textId="77777777" w:rsidR="00A1471B" w:rsidRPr="00132C7A" w:rsidRDefault="00A1471B"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0,00</w:t>
            </w:r>
          </w:p>
        </w:tc>
      </w:tr>
      <w:tr w:rsidR="000E0608" w:rsidRPr="00132C7A" w14:paraId="5902C92F" w14:textId="77777777" w:rsidTr="00A85A22">
        <w:tc>
          <w:tcPr>
            <w:tcW w:w="3013" w:type="dxa"/>
            <w:vAlign w:val="center"/>
          </w:tcPr>
          <w:p w14:paraId="77FB833F" w14:textId="77777777" w:rsidR="000E0608" w:rsidRPr="00132C7A" w:rsidRDefault="000E0608" w:rsidP="000E0608">
            <w:pPr>
              <w:tabs>
                <w:tab w:val="left" w:pos="540"/>
              </w:tabs>
              <w:spacing w:before="120"/>
              <w:jc w:val="both"/>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Tổng tăng trưởng/1 đơn vị CCQ</w:t>
            </w:r>
          </w:p>
        </w:tc>
        <w:tc>
          <w:tcPr>
            <w:tcW w:w="2025" w:type="dxa"/>
            <w:vAlign w:val="center"/>
          </w:tcPr>
          <w:p w14:paraId="06E7094B" w14:textId="314D98DA" w:rsidR="000E0608" w:rsidRPr="00132C7A" w:rsidRDefault="000E0608" w:rsidP="000E0608">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AA5ADF" w:rsidRPr="00132C7A">
              <w:rPr>
                <w:rFonts w:ascii="Times New Roman" w:eastAsia="Times New Roman" w:hAnsi="Times New Roman"/>
                <w:sz w:val="24"/>
                <w:szCs w:val="24"/>
                <w:lang w:val="nl-NL"/>
              </w:rPr>
              <w:t>69</w:t>
            </w:r>
          </w:p>
        </w:tc>
        <w:tc>
          <w:tcPr>
            <w:tcW w:w="2547" w:type="dxa"/>
            <w:vAlign w:val="center"/>
          </w:tcPr>
          <w:p w14:paraId="685C2A08" w14:textId="76EE384F" w:rsidR="000E0608" w:rsidRPr="00132C7A" w:rsidRDefault="00AA5ADF" w:rsidP="000E0608">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6,</w:t>
            </w:r>
            <w:r w:rsidR="008B0734" w:rsidRPr="00132C7A">
              <w:rPr>
                <w:rFonts w:ascii="Times New Roman" w:eastAsia="Times New Roman" w:hAnsi="Times New Roman"/>
                <w:sz w:val="24"/>
                <w:szCs w:val="24"/>
                <w:lang w:val="nl-NL"/>
              </w:rPr>
              <w:t>61</w:t>
            </w:r>
          </w:p>
        </w:tc>
        <w:tc>
          <w:tcPr>
            <w:tcW w:w="2305" w:type="dxa"/>
            <w:vAlign w:val="center"/>
          </w:tcPr>
          <w:p w14:paraId="32C5600E" w14:textId="3675966B" w:rsidR="000E0608" w:rsidRPr="00132C7A" w:rsidRDefault="00920E4F" w:rsidP="000E0608">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6,</w:t>
            </w:r>
            <w:r w:rsidR="00AA5ADF" w:rsidRPr="00132C7A">
              <w:rPr>
                <w:rFonts w:ascii="Times New Roman" w:eastAsia="Times New Roman" w:hAnsi="Times New Roman"/>
                <w:sz w:val="24"/>
                <w:szCs w:val="24"/>
                <w:lang w:val="nl-NL"/>
              </w:rPr>
              <w:t>65</w:t>
            </w:r>
          </w:p>
        </w:tc>
      </w:tr>
      <w:tr w:rsidR="00A1471B" w:rsidRPr="00132C7A" w14:paraId="1E074C94" w14:textId="77777777" w:rsidTr="00A85A22">
        <w:tc>
          <w:tcPr>
            <w:tcW w:w="3013" w:type="dxa"/>
            <w:vAlign w:val="center"/>
          </w:tcPr>
          <w:p w14:paraId="5AECF095" w14:textId="77777777" w:rsidR="00A1471B" w:rsidRPr="00132C7A" w:rsidRDefault="00A1471B" w:rsidP="00A1471B">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xml:space="preserve">Tăng trưởng hàng năm </w:t>
            </w:r>
            <w:r w:rsidR="00DE2CF5" w:rsidRPr="00132C7A">
              <w:rPr>
                <w:rFonts w:ascii="Times New Roman" w:eastAsia="Times New Roman" w:hAnsi="Times New Roman"/>
                <w:sz w:val="24"/>
                <w:szCs w:val="24"/>
                <w:lang w:val="nl-NL"/>
              </w:rPr>
              <w:t>NAV</w:t>
            </w:r>
            <w:r w:rsidRPr="00132C7A">
              <w:rPr>
                <w:rFonts w:ascii="Times New Roman" w:eastAsia="Times New Roman" w:hAnsi="Times New Roman"/>
                <w:sz w:val="24"/>
                <w:szCs w:val="24"/>
                <w:lang w:val="nl-NL"/>
              </w:rPr>
              <w:t>/1 đơn vị CCQ</w:t>
            </w:r>
          </w:p>
        </w:tc>
        <w:tc>
          <w:tcPr>
            <w:tcW w:w="2025" w:type="dxa"/>
            <w:vAlign w:val="center"/>
          </w:tcPr>
          <w:p w14:paraId="4ED65C2B" w14:textId="5B89B81F" w:rsidR="00A1471B" w:rsidRPr="00132C7A" w:rsidRDefault="000E0608"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8B0734" w:rsidRPr="00132C7A">
              <w:rPr>
                <w:rFonts w:ascii="Times New Roman" w:eastAsia="Times New Roman" w:hAnsi="Times New Roman"/>
                <w:sz w:val="24"/>
                <w:szCs w:val="24"/>
                <w:lang w:val="nl-NL"/>
              </w:rPr>
              <w:t>69</w:t>
            </w:r>
          </w:p>
        </w:tc>
        <w:tc>
          <w:tcPr>
            <w:tcW w:w="2547" w:type="dxa"/>
            <w:vAlign w:val="center"/>
          </w:tcPr>
          <w:p w14:paraId="109AC7DF" w14:textId="59256953" w:rsidR="00A1471B" w:rsidRPr="00132C7A" w:rsidRDefault="008B0734"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4,14</w:t>
            </w:r>
          </w:p>
        </w:tc>
        <w:tc>
          <w:tcPr>
            <w:tcW w:w="2305" w:type="dxa"/>
            <w:vAlign w:val="center"/>
          </w:tcPr>
          <w:p w14:paraId="1CF27F38" w14:textId="5D36B281" w:rsidR="00A1471B" w:rsidRPr="00132C7A" w:rsidRDefault="00966CCA"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4,</w:t>
            </w:r>
            <w:r w:rsidR="000E0608" w:rsidRPr="00132C7A">
              <w:rPr>
                <w:rFonts w:ascii="Times New Roman" w:eastAsia="Times New Roman" w:hAnsi="Times New Roman"/>
                <w:sz w:val="24"/>
                <w:szCs w:val="24"/>
                <w:lang w:val="nl-NL"/>
              </w:rPr>
              <w:t>2</w:t>
            </w:r>
            <w:r w:rsidR="008B0734" w:rsidRPr="00132C7A">
              <w:rPr>
                <w:rFonts w:ascii="Times New Roman" w:eastAsia="Times New Roman" w:hAnsi="Times New Roman"/>
                <w:sz w:val="24"/>
                <w:szCs w:val="24"/>
                <w:lang w:val="nl-NL"/>
              </w:rPr>
              <w:t>1</w:t>
            </w:r>
          </w:p>
        </w:tc>
      </w:tr>
      <w:tr w:rsidR="008978F2" w:rsidRPr="00132C7A" w14:paraId="4CA7923F" w14:textId="77777777" w:rsidTr="00A85A22">
        <w:tc>
          <w:tcPr>
            <w:tcW w:w="3013" w:type="dxa"/>
            <w:vAlign w:val="center"/>
          </w:tcPr>
          <w:p w14:paraId="19119D50" w14:textId="77777777" w:rsidR="008978F2" w:rsidRPr="00132C7A" w:rsidRDefault="008978F2" w:rsidP="008978F2">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(1)</w:t>
            </w:r>
          </w:p>
        </w:tc>
        <w:tc>
          <w:tcPr>
            <w:tcW w:w="2547" w:type="dxa"/>
            <w:vAlign w:val="center"/>
          </w:tcPr>
          <w:p w14:paraId="7301B1C1"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(1)</w:t>
            </w:r>
          </w:p>
        </w:tc>
        <w:tc>
          <w:tcPr>
            <w:tcW w:w="2305" w:type="dxa"/>
            <w:vAlign w:val="center"/>
          </w:tcPr>
          <w:p w14:paraId="230D3499"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(1)</w:t>
            </w:r>
          </w:p>
        </w:tc>
      </w:tr>
      <w:tr w:rsidR="008978F2" w:rsidRPr="00132C7A" w14:paraId="5FA9276C" w14:textId="77777777" w:rsidTr="00A85A22">
        <w:tc>
          <w:tcPr>
            <w:tcW w:w="3013" w:type="dxa"/>
            <w:vAlign w:val="center"/>
          </w:tcPr>
          <w:p w14:paraId="53A24B5C" w14:textId="77777777" w:rsidR="008978F2" w:rsidRPr="00132C7A" w:rsidRDefault="008978F2" w:rsidP="008978F2">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(2)</w:t>
            </w:r>
          </w:p>
        </w:tc>
        <w:tc>
          <w:tcPr>
            <w:tcW w:w="2547" w:type="dxa"/>
            <w:vAlign w:val="center"/>
          </w:tcPr>
          <w:p w14:paraId="593AB094"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(2)</w:t>
            </w:r>
          </w:p>
        </w:tc>
        <w:tc>
          <w:tcPr>
            <w:tcW w:w="2305" w:type="dxa"/>
            <w:vAlign w:val="center"/>
          </w:tcPr>
          <w:p w14:paraId="3B9509E3"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(2)</w:t>
            </w:r>
          </w:p>
        </w:tc>
      </w:tr>
    </w:tbl>
    <w:p w14:paraId="775A51E4" w14:textId="2E00A609" w:rsidR="00D034B8" w:rsidRPr="00132C7A"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132C7A">
        <w:rPr>
          <w:rFonts w:ascii="Times New Roman" w:hAnsi="Times New Roman"/>
          <w:b/>
          <w:i/>
          <w:sz w:val="24"/>
          <w:szCs w:val="24"/>
          <w:u w:val="single"/>
          <w:lang w:val="nl-NL"/>
        </w:rPr>
        <w:t xml:space="preserve">Ghi chú: </w:t>
      </w:r>
    </w:p>
    <w:p w14:paraId="4EBF1746" w14:textId="77777777" w:rsidR="00D034B8" w:rsidRPr="00132C7A"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132C7A">
        <w:rPr>
          <w:rFonts w:ascii="Times New Roman" w:hAnsi="Times New Roman"/>
          <w:i/>
          <w:sz w:val="24"/>
          <w:szCs w:val="24"/>
          <w:lang w:val="nl-NL"/>
        </w:rPr>
        <w:t>N/A</w:t>
      </w:r>
      <w:r w:rsidR="00CC754B" w:rsidRPr="00132C7A">
        <w:rPr>
          <w:rFonts w:ascii="Times New Roman" w:hAnsi="Times New Roman"/>
          <w:i/>
          <w:sz w:val="24"/>
          <w:szCs w:val="24"/>
          <w:lang w:val="nl-NL"/>
        </w:rPr>
        <w:t xml:space="preserve"> </w:t>
      </w:r>
      <w:r w:rsidRPr="00132C7A">
        <w:rPr>
          <w:rFonts w:ascii="Times New Roman" w:hAnsi="Times New Roman"/>
          <w:i/>
          <w:sz w:val="24"/>
          <w:szCs w:val="24"/>
          <w:lang w:val="nl-NL"/>
        </w:rPr>
        <w:t>(1)</w:t>
      </w:r>
      <w:r w:rsidR="00D034B8" w:rsidRPr="00132C7A">
        <w:rPr>
          <w:rFonts w:ascii="Times New Roman" w:hAnsi="Times New Roman"/>
          <w:i/>
          <w:sz w:val="24"/>
          <w:szCs w:val="24"/>
          <w:lang w:val="nl-NL"/>
        </w:rPr>
        <w:t xml:space="preserve">: </w:t>
      </w:r>
      <w:r w:rsidR="00D034B8" w:rsidRPr="00132C7A">
        <w:rPr>
          <w:rFonts w:ascii="Times New Roman" w:hAnsi="Times New Roman"/>
          <w:i/>
          <w:sz w:val="24"/>
          <w:szCs w:val="24"/>
          <w:lang w:val="nl-NL"/>
        </w:rPr>
        <w:tab/>
      </w:r>
      <w:r w:rsidR="00686487" w:rsidRPr="00132C7A">
        <w:rPr>
          <w:rFonts w:ascii="Times New Roman" w:hAnsi="Times New Roman"/>
          <w:i/>
          <w:sz w:val="24"/>
          <w:szCs w:val="24"/>
          <w:lang w:val="nl-NL"/>
        </w:rPr>
        <w:t>Quỹ không sử dụng danh mục cơ cấu.</w:t>
      </w:r>
    </w:p>
    <w:p w14:paraId="13ECC8AD" w14:textId="77777777" w:rsidR="00486F0E" w:rsidRPr="00132C7A"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132C7A">
        <w:rPr>
          <w:rFonts w:ascii="Times New Roman" w:hAnsi="Times New Roman"/>
          <w:i/>
          <w:sz w:val="24"/>
          <w:szCs w:val="24"/>
          <w:lang w:val="nl-NL"/>
        </w:rPr>
        <w:t>N/A</w:t>
      </w:r>
      <w:r w:rsidR="00CC754B" w:rsidRPr="00132C7A">
        <w:rPr>
          <w:rFonts w:ascii="Times New Roman" w:hAnsi="Times New Roman"/>
          <w:i/>
          <w:sz w:val="24"/>
          <w:szCs w:val="24"/>
          <w:lang w:val="nl-NL"/>
        </w:rPr>
        <w:t xml:space="preserve"> </w:t>
      </w:r>
      <w:r w:rsidRPr="00132C7A">
        <w:rPr>
          <w:rFonts w:ascii="Times New Roman" w:hAnsi="Times New Roman"/>
          <w:i/>
          <w:sz w:val="24"/>
          <w:szCs w:val="24"/>
          <w:lang w:val="nl-NL"/>
        </w:rPr>
        <w:t>(2):</w:t>
      </w:r>
      <w:r w:rsidRPr="00132C7A">
        <w:rPr>
          <w:rFonts w:ascii="Times New Roman" w:hAnsi="Times New Roman"/>
          <w:i/>
          <w:sz w:val="24"/>
          <w:szCs w:val="24"/>
          <w:lang w:val="nl-NL"/>
        </w:rPr>
        <w:tab/>
      </w:r>
      <w:r w:rsidR="00686487" w:rsidRPr="00132C7A">
        <w:rPr>
          <w:rFonts w:ascii="Times New Roman" w:hAnsi="Times New Roman"/>
          <w:i/>
          <w:sz w:val="24"/>
          <w:szCs w:val="24"/>
          <w:lang w:val="nl-NL"/>
        </w:rPr>
        <w:t>Chứng chỉ quỹ của Quỹ không được niêm yết trên thị trường chứng khoán.</w:t>
      </w:r>
    </w:p>
    <w:p w14:paraId="7DDB4C11" w14:textId="70B6E805" w:rsidR="001C4468" w:rsidRPr="00132C7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xml:space="preserve">● Biểu đồ tăng trưởng </w:t>
      </w:r>
      <w:r w:rsidR="00C703B2" w:rsidRPr="00132C7A">
        <w:rPr>
          <w:rFonts w:ascii="Times New Roman" w:hAnsi="Times New Roman"/>
          <w:sz w:val="24"/>
          <w:szCs w:val="24"/>
          <w:lang w:val="nl-NL"/>
        </w:rPr>
        <w:t xml:space="preserve">NAV/CCQ </w:t>
      </w:r>
      <w:r w:rsidRPr="00132C7A">
        <w:rPr>
          <w:rFonts w:ascii="Times New Roman" w:hAnsi="Times New Roman"/>
          <w:sz w:val="24"/>
          <w:szCs w:val="24"/>
          <w:lang w:val="nl-NL"/>
        </w:rPr>
        <w:t xml:space="preserve"> của Quỹ trong </w:t>
      </w:r>
      <w:r w:rsidR="00E46772" w:rsidRPr="00132C7A">
        <w:rPr>
          <w:rFonts w:ascii="Times New Roman" w:hAnsi="Times New Roman"/>
          <w:sz w:val="24"/>
          <w:szCs w:val="24"/>
          <w:lang w:val="nl-NL"/>
        </w:rPr>
        <w:t>3 tháng</w:t>
      </w:r>
      <w:r w:rsidRPr="00132C7A">
        <w:rPr>
          <w:rFonts w:ascii="Times New Roman" w:hAnsi="Times New Roman"/>
          <w:sz w:val="24"/>
          <w:szCs w:val="24"/>
          <w:lang w:val="nl-NL"/>
        </w:rPr>
        <w:t xml:space="preserve"> gần nhấ</w:t>
      </w:r>
      <w:r w:rsidR="004F5C05" w:rsidRPr="00132C7A">
        <w:rPr>
          <w:rFonts w:ascii="Times New Roman" w:hAnsi="Times New Roman"/>
          <w:sz w:val="24"/>
          <w:szCs w:val="24"/>
          <w:lang w:val="nl-NL"/>
        </w:rPr>
        <w:t>t:</w:t>
      </w:r>
    </w:p>
    <w:p w14:paraId="33EFFEA7" w14:textId="77777777" w:rsidR="008A4BAD" w:rsidRPr="00132C7A"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2A134B94" w14:textId="5725BD63" w:rsidR="00C805A1" w:rsidRPr="00132C7A" w:rsidRDefault="008B0734"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noProof/>
        </w:rPr>
        <w:lastRenderedPageBreak/>
        <w:drawing>
          <wp:inline distT="0" distB="0" distL="0" distR="0" wp14:anchorId="66DC0EFE" wp14:editId="1FA9C420">
            <wp:extent cx="5895975" cy="2986088"/>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BE124D" w14:textId="77777777" w:rsidR="00620B89" w:rsidRDefault="00620B89"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30EE1590" w:rsidR="001C4468" w:rsidRPr="00132C7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Thay đổi giá trị tài sả</w:t>
      </w:r>
      <w:r w:rsidR="004F5C05" w:rsidRPr="00132C7A">
        <w:rPr>
          <w:rFonts w:ascii="Times New Roman" w:hAnsi="Times New Roman"/>
          <w:sz w:val="24"/>
          <w:szCs w:val="24"/>
          <w:lang w:val="nl-NL"/>
        </w:rPr>
        <w:t>n ròng:</w:t>
      </w:r>
    </w:p>
    <w:p w14:paraId="0F959536" w14:textId="77777777" w:rsidR="008A4BAD" w:rsidRPr="00132C7A"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132C7A" w14:paraId="0DF92A85" w14:textId="77777777" w:rsidTr="00486F0E">
        <w:trPr>
          <w:trHeight w:val="661"/>
        </w:trPr>
        <w:tc>
          <w:tcPr>
            <w:tcW w:w="2341" w:type="pct"/>
            <w:shd w:val="clear" w:color="auto" w:fill="auto"/>
          </w:tcPr>
          <w:p w14:paraId="61BDCFE8" w14:textId="77777777" w:rsidR="001C4468" w:rsidRPr="00132C7A"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Chỉ tiêu</w:t>
            </w:r>
          </w:p>
        </w:tc>
        <w:tc>
          <w:tcPr>
            <w:tcW w:w="917" w:type="pct"/>
            <w:shd w:val="clear" w:color="auto" w:fill="auto"/>
          </w:tcPr>
          <w:p w14:paraId="49DDEF2B" w14:textId="00BDCB45" w:rsidR="001C4468" w:rsidRPr="00132C7A" w:rsidRDefault="008B0734" w:rsidP="004F5C05">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w:t>
            </w:r>
            <w:r w:rsidR="00920E4F" w:rsidRPr="00132C7A">
              <w:rPr>
                <w:rFonts w:ascii="Times New Roman" w:eastAsia="Times New Roman" w:hAnsi="Times New Roman"/>
                <w:b/>
                <w:sz w:val="24"/>
                <w:szCs w:val="24"/>
                <w:lang w:val="nl-NL"/>
              </w:rPr>
              <w:t>/2022</w:t>
            </w:r>
          </w:p>
        </w:tc>
        <w:tc>
          <w:tcPr>
            <w:tcW w:w="872" w:type="pct"/>
            <w:shd w:val="clear" w:color="auto" w:fill="auto"/>
          </w:tcPr>
          <w:p w14:paraId="622D1012" w14:textId="08702EA1" w:rsidR="001C4468" w:rsidRPr="00132C7A" w:rsidRDefault="008B0734" w:rsidP="004F5C05">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30/06/2021</w:t>
            </w:r>
          </w:p>
        </w:tc>
        <w:tc>
          <w:tcPr>
            <w:tcW w:w="870" w:type="pct"/>
            <w:shd w:val="clear" w:color="auto" w:fill="auto"/>
          </w:tcPr>
          <w:p w14:paraId="75CE7F5E" w14:textId="77777777" w:rsidR="001C4468" w:rsidRPr="00132C7A"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Tỷ lệ thay đổi</w:t>
            </w:r>
          </w:p>
        </w:tc>
      </w:tr>
      <w:tr w:rsidR="001C4468" w:rsidRPr="00132C7A" w14:paraId="2FE93D38" w14:textId="77777777" w:rsidTr="008A4BAD">
        <w:trPr>
          <w:trHeight w:val="427"/>
        </w:trPr>
        <w:tc>
          <w:tcPr>
            <w:tcW w:w="2341" w:type="pct"/>
            <w:shd w:val="clear" w:color="auto" w:fill="auto"/>
          </w:tcPr>
          <w:p w14:paraId="2AE0DD0D" w14:textId="77777777" w:rsidR="001C4468" w:rsidRPr="00132C7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A</w:t>
            </w:r>
          </w:p>
        </w:tc>
        <w:tc>
          <w:tcPr>
            <w:tcW w:w="917" w:type="pct"/>
            <w:shd w:val="clear" w:color="auto" w:fill="auto"/>
          </w:tcPr>
          <w:p w14:paraId="0F8D000F" w14:textId="77777777" w:rsidR="001C4468" w:rsidRPr="00132C7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w:t>
            </w:r>
          </w:p>
        </w:tc>
        <w:tc>
          <w:tcPr>
            <w:tcW w:w="872" w:type="pct"/>
            <w:shd w:val="clear" w:color="auto" w:fill="auto"/>
          </w:tcPr>
          <w:p w14:paraId="2F480C1A" w14:textId="77777777" w:rsidR="001C4468" w:rsidRPr="00132C7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2</w:t>
            </w:r>
          </w:p>
        </w:tc>
        <w:tc>
          <w:tcPr>
            <w:tcW w:w="870" w:type="pct"/>
            <w:shd w:val="clear" w:color="auto" w:fill="auto"/>
          </w:tcPr>
          <w:p w14:paraId="7A051450" w14:textId="77777777" w:rsidR="001C4468" w:rsidRPr="00132C7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A67095" w:rsidRPr="00132C7A">
              <w:rPr>
                <w:rFonts w:ascii="Times New Roman" w:eastAsia="Times New Roman" w:hAnsi="Times New Roman"/>
                <w:sz w:val="24"/>
                <w:szCs w:val="24"/>
                <w:lang w:val="nl-NL"/>
              </w:rPr>
              <w:t xml:space="preserve"> </w:t>
            </w:r>
            <w:r w:rsidRPr="00132C7A">
              <w:rPr>
                <w:rFonts w:ascii="Times New Roman" w:eastAsia="Times New Roman" w:hAnsi="Times New Roman"/>
                <w:sz w:val="24"/>
                <w:szCs w:val="24"/>
                <w:lang w:val="nl-NL"/>
              </w:rPr>
              <w:t>((1)</w:t>
            </w:r>
            <w:r w:rsidR="00E668DD" w:rsidRPr="00132C7A">
              <w:rPr>
                <w:rFonts w:ascii="Times New Roman" w:eastAsia="Times New Roman" w:hAnsi="Times New Roman"/>
                <w:sz w:val="24"/>
                <w:szCs w:val="24"/>
                <w:lang w:val="nl-NL"/>
              </w:rPr>
              <w:t xml:space="preserve"> </w:t>
            </w:r>
            <w:r w:rsidRPr="00132C7A">
              <w:rPr>
                <w:rFonts w:ascii="Times New Roman" w:eastAsia="Times New Roman" w:hAnsi="Times New Roman"/>
                <w:sz w:val="24"/>
                <w:szCs w:val="24"/>
                <w:lang w:val="nl-NL"/>
              </w:rPr>
              <w:t>-</w:t>
            </w:r>
            <w:r w:rsidR="00E668DD" w:rsidRPr="00132C7A">
              <w:rPr>
                <w:rFonts w:ascii="Times New Roman" w:eastAsia="Times New Roman" w:hAnsi="Times New Roman"/>
                <w:sz w:val="24"/>
                <w:szCs w:val="24"/>
                <w:lang w:val="nl-NL"/>
              </w:rPr>
              <w:t xml:space="preserve"> </w:t>
            </w:r>
            <w:r w:rsidRPr="00132C7A">
              <w:rPr>
                <w:rFonts w:ascii="Times New Roman" w:eastAsia="Times New Roman" w:hAnsi="Times New Roman"/>
                <w:sz w:val="24"/>
                <w:szCs w:val="24"/>
                <w:lang w:val="nl-NL"/>
              </w:rPr>
              <w:t>(2))/(2)</w:t>
            </w:r>
          </w:p>
        </w:tc>
      </w:tr>
      <w:tr w:rsidR="000E0608" w:rsidRPr="00132C7A" w14:paraId="6584EB3F" w14:textId="77777777" w:rsidTr="008A4BAD">
        <w:trPr>
          <w:trHeight w:val="661"/>
        </w:trPr>
        <w:tc>
          <w:tcPr>
            <w:tcW w:w="2341" w:type="pct"/>
            <w:shd w:val="clear" w:color="auto" w:fill="auto"/>
          </w:tcPr>
          <w:p w14:paraId="21DE6670" w14:textId="77777777" w:rsidR="000E0608" w:rsidRPr="00132C7A"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6237EFFC" w:rsidR="000E0608" w:rsidRPr="00132C7A" w:rsidRDefault="008B0734" w:rsidP="008A4BAD">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bCs/>
                <w:color w:val="000000"/>
                <w:sz w:val="24"/>
                <w:szCs w:val="24"/>
                <w:lang w:val="en-SG" w:eastAsia="en-SG"/>
              </w:rPr>
              <w:t>114.347.726.661</w:t>
            </w:r>
          </w:p>
        </w:tc>
        <w:tc>
          <w:tcPr>
            <w:tcW w:w="872" w:type="pct"/>
            <w:shd w:val="clear" w:color="auto" w:fill="auto"/>
            <w:vAlign w:val="center"/>
          </w:tcPr>
          <w:p w14:paraId="37F220DF" w14:textId="1609D65C" w:rsidR="000E0608" w:rsidRPr="00132C7A" w:rsidRDefault="008B0734" w:rsidP="008A4BAD">
            <w:pPr>
              <w:tabs>
                <w:tab w:val="left" w:pos="540"/>
              </w:tabs>
              <w:spacing w:before="120" w:after="0" w:line="240" w:lineRule="auto"/>
              <w:jc w:val="center"/>
              <w:rPr>
                <w:rFonts w:ascii="Times New Roman" w:eastAsia="Times New Roman" w:hAnsi="Times New Roman"/>
                <w:color w:val="000000"/>
                <w:sz w:val="24"/>
                <w:szCs w:val="24"/>
              </w:rPr>
            </w:pPr>
            <w:r w:rsidRPr="00132C7A">
              <w:rPr>
                <w:rFonts w:ascii="Times New Roman" w:eastAsia="Times New Roman" w:hAnsi="Times New Roman"/>
                <w:bCs/>
                <w:color w:val="000000"/>
                <w:sz w:val="24"/>
                <w:szCs w:val="24"/>
                <w:lang w:val="en-SG" w:eastAsia="en-SG"/>
              </w:rPr>
              <w:t xml:space="preserve"> 110.305.485.761</w:t>
            </w:r>
          </w:p>
        </w:tc>
        <w:tc>
          <w:tcPr>
            <w:tcW w:w="870" w:type="pct"/>
            <w:shd w:val="clear" w:color="auto" w:fill="auto"/>
            <w:vAlign w:val="center"/>
          </w:tcPr>
          <w:p w14:paraId="5EE3D590" w14:textId="1564EA7C" w:rsidR="000E0608" w:rsidRPr="00132C7A"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8B0734" w:rsidRPr="00132C7A">
              <w:rPr>
                <w:rFonts w:ascii="Times New Roman" w:eastAsia="Times New Roman" w:hAnsi="Times New Roman"/>
                <w:sz w:val="24"/>
                <w:szCs w:val="24"/>
                <w:lang w:val="nl-NL"/>
              </w:rPr>
              <w:t>66</w:t>
            </w:r>
            <w:r w:rsidRPr="00132C7A">
              <w:rPr>
                <w:rFonts w:ascii="Times New Roman" w:eastAsia="Times New Roman" w:hAnsi="Times New Roman"/>
                <w:sz w:val="24"/>
                <w:szCs w:val="24"/>
                <w:lang w:val="nl-NL"/>
              </w:rPr>
              <w:t>%</w:t>
            </w:r>
          </w:p>
        </w:tc>
      </w:tr>
      <w:tr w:rsidR="000E0608" w:rsidRPr="00132C7A" w14:paraId="22C141F9" w14:textId="77777777" w:rsidTr="008A4BAD">
        <w:trPr>
          <w:trHeight w:val="644"/>
        </w:trPr>
        <w:tc>
          <w:tcPr>
            <w:tcW w:w="2341" w:type="pct"/>
            <w:shd w:val="clear" w:color="auto" w:fill="auto"/>
          </w:tcPr>
          <w:p w14:paraId="3741CC58" w14:textId="77777777" w:rsidR="000E0608" w:rsidRPr="00132C7A"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11F66898" w:rsidR="000E0608" w:rsidRPr="00132C7A" w:rsidRDefault="0000792D" w:rsidP="008A4BA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11.</w:t>
            </w:r>
            <w:r w:rsidR="00BE1163" w:rsidRPr="00132C7A">
              <w:rPr>
                <w:rFonts w:ascii="Times New Roman" w:eastAsia="Times New Roman" w:hAnsi="Times New Roman"/>
                <w:bCs/>
                <w:color w:val="000000"/>
                <w:sz w:val="24"/>
                <w:szCs w:val="24"/>
                <w:lang w:val="en-SG" w:eastAsia="en-SG"/>
              </w:rPr>
              <w:t>429,95</w:t>
            </w:r>
          </w:p>
        </w:tc>
        <w:tc>
          <w:tcPr>
            <w:tcW w:w="872" w:type="pct"/>
            <w:shd w:val="clear" w:color="auto" w:fill="auto"/>
            <w:vAlign w:val="center"/>
          </w:tcPr>
          <w:p w14:paraId="798A3B65" w14:textId="610DE1AD" w:rsidR="000E0608" w:rsidRPr="00132C7A" w:rsidRDefault="00BE1163" w:rsidP="008A4BA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11.023,02</w:t>
            </w:r>
          </w:p>
        </w:tc>
        <w:tc>
          <w:tcPr>
            <w:tcW w:w="870" w:type="pct"/>
            <w:shd w:val="clear" w:color="auto" w:fill="auto"/>
            <w:vAlign w:val="center"/>
          </w:tcPr>
          <w:p w14:paraId="471599FC" w14:textId="3FF3DB29" w:rsidR="000E0608" w:rsidRPr="00132C7A" w:rsidRDefault="000E0608" w:rsidP="0000792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3,</w:t>
            </w:r>
            <w:r w:rsidR="00BE1163" w:rsidRPr="00132C7A">
              <w:rPr>
                <w:rFonts w:ascii="Times New Roman" w:eastAsia="Times New Roman" w:hAnsi="Times New Roman"/>
                <w:bCs/>
                <w:color w:val="000000"/>
                <w:sz w:val="24"/>
                <w:szCs w:val="24"/>
                <w:lang w:val="en-SG" w:eastAsia="en-SG"/>
              </w:rPr>
              <w:t>69</w:t>
            </w:r>
            <w:r w:rsidRPr="00132C7A">
              <w:rPr>
                <w:rFonts w:ascii="Times New Roman" w:eastAsia="Times New Roman" w:hAnsi="Times New Roman"/>
                <w:bCs/>
                <w:color w:val="000000"/>
                <w:sz w:val="24"/>
                <w:szCs w:val="24"/>
                <w:lang w:val="en-SG" w:eastAsia="en-SG"/>
              </w:rPr>
              <w:t>%</w:t>
            </w:r>
          </w:p>
        </w:tc>
      </w:tr>
    </w:tbl>
    <w:p w14:paraId="6B0CB6BC" w14:textId="5B5FC700" w:rsidR="00445F8E" w:rsidRPr="00132C7A"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132C7A">
        <w:rPr>
          <w:rFonts w:ascii="Times New Roman" w:hAnsi="Times New Roman"/>
          <w:sz w:val="24"/>
          <w:szCs w:val="24"/>
          <w:lang w:val="nl-NL"/>
        </w:rPr>
        <w:t>T</w:t>
      </w:r>
      <w:r w:rsidR="00B84DD0" w:rsidRPr="00132C7A">
        <w:rPr>
          <w:rFonts w:ascii="Times New Roman" w:hAnsi="Times New Roman"/>
          <w:sz w:val="24"/>
          <w:szCs w:val="24"/>
          <w:lang w:val="nl-NL"/>
        </w:rPr>
        <w:t xml:space="preserve">rong giai đoạn từ </w:t>
      </w:r>
      <w:r w:rsidR="00BE1163" w:rsidRPr="00132C7A">
        <w:rPr>
          <w:rFonts w:ascii="Times New Roman" w:hAnsi="Times New Roman"/>
          <w:sz w:val="24"/>
          <w:szCs w:val="24"/>
          <w:lang w:val="nl-NL"/>
        </w:rPr>
        <w:t>30/06/2021</w:t>
      </w:r>
      <w:r w:rsidR="00B84DD0" w:rsidRPr="00132C7A">
        <w:rPr>
          <w:rFonts w:ascii="Times New Roman" w:hAnsi="Times New Roman"/>
          <w:sz w:val="24"/>
          <w:szCs w:val="24"/>
          <w:lang w:val="nl-NL"/>
        </w:rPr>
        <w:t xml:space="preserve"> đến </w:t>
      </w:r>
      <w:r w:rsidR="00BE1163" w:rsidRPr="00132C7A">
        <w:rPr>
          <w:rFonts w:ascii="Times New Roman" w:hAnsi="Times New Roman"/>
          <w:sz w:val="24"/>
          <w:szCs w:val="24"/>
          <w:lang w:val="nl-NL"/>
        </w:rPr>
        <w:t>30/06</w:t>
      </w:r>
      <w:r w:rsidR="00D672F8" w:rsidRPr="00132C7A">
        <w:rPr>
          <w:rFonts w:ascii="Times New Roman" w:hAnsi="Times New Roman"/>
          <w:sz w:val="24"/>
          <w:szCs w:val="24"/>
          <w:lang w:val="nl-NL"/>
        </w:rPr>
        <w:t xml:space="preserve">/2022 </w:t>
      </w:r>
      <w:r w:rsidR="00730E8A" w:rsidRPr="00132C7A">
        <w:rPr>
          <w:rFonts w:ascii="Times New Roman" w:hAnsi="Times New Roman"/>
          <w:sz w:val="24"/>
          <w:szCs w:val="24"/>
          <w:lang w:val="nl-NL"/>
        </w:rPr>
        <w:t>g</w:t>
      </w:r>
      <w:r w:rsidR="00697B7E" w:rsidRPr="00132C7A">
        <w:rPr>
          <w:rFonts w:ascii="Times New Roman" w:hAnsi="Times New Roman"/>
          <w:sz w:val="24"/>
          <w:szCs w:val="24"/>
          <w:lang w:val="nl-NL"/>
        </w:rPr>
        <w:t xml:space="preserve">iá trị tài sản ròng của Quỹ tăng </w:t>
      </w:r>
      <w:r w:rsidR="00E0020F" w:rsidRPr="00132C7A">
        <w:rPr>
          <w:rFonts w:ascii="Times New Roman" w:hAnsi="Times New Roman"/>
          <w:sz w:val="24"/>
          <w:szCs w:val="24"/>
          <w:lang w:val="nl-NL"/>
        </w:rPr>
        <w:t>3,</w:t>
      </w:r>
      <w:r w:rsidR="00BE1163" w:rsidRPr="00132C7A">
        <w:rPr>
          <w:rFonts w:ascii="Times New Roman" w:hAnsi="Times New Roman"/>
          <w:sz w:val="24"/>
          <w:szCs w:val="24"/>
          <w:lang w:val="nl-NL"/>
        </w:rPr>
        <w:t>66</w:t>
      </w:r>
      <w:r w:rsidR="00050A6F" w:rsidRPr="00132C7A">
        <w:rPr>
          <w:rFonts w:ascii="Times New Roman" w:hAnsi="Times New Roman"/>
          <w:sz w:val="24"/>
          <w:szCs w:val="24"/>
          <w:lang w:val="nl-NL"/>
        </w:rPr>
        <w:t>%</w:t>
      </w:r>
      <w:r w:rsidR="00730E8A" w:rsidRPr="00132C7A">
        <w:rPr>
          <w:rFonts w:ascii="Times New Roman" w:hAnsi="Times New Roman"/>
          <w:sz w:val="24"/>
          <w:szCs w:val="24"/>
          <w:lang w:val="nl-NL"/>
        </w:rPr>
        <w:t xml:space="preserve"> </w:t>
      </w:r>
      <w:r w:rsidR="00B84DD0" w:rsidRPr="00132C7A">
        <w:rPr>
          <w:rFonts w:ascii="Times New Roman" w:hAnsi="Times New Roman"/>
          <w:sz w:val="24"/>
          <w:szCs w:val="24"/>
          <w:lang w:val="nl-NL"/>
        </w:rPr>
        <w:t>chủ yếu do lợi nh</w:t>
      </w:r>
      <w:r w:rsidR="008E3939" w:rsidRPr="00132C7A">
        <w:rPr>
          <w:rFonts w:ascii="Times New Roman" w:hAnsi="Times New Roman"/>
          <w:sz w:val="24"/>
          <w:szCs w:val="24"/>
          <w:lang w:val="nl-NL"/>
        </w:rPr>
        <w:t>u</w:t>
      </w:r>
      <w:r w:rsidR="00B84DD0" w:rsidRPr="00132C7A">
        <w:rPr>
          <w:rFonts w:ascii="Times New Roman" w:hAnsi="Times New Roman"/>
          <w:sz w:val="24"/>
          <w:szCs w:val="24"/>
          <w:lang w:val="nl-NL"/>
        </w:rPr>
        <w:t>ận từ kết quả đầu tư mang lại</w:t>
      </w:r>
      <w:r w:rsidR="008E3939" w:rsidRPr="00132C7A">
        <w:rPr>
          <w:rFonts w:ascii="Times New Roman" w:hAnsi="Times New Roman"/>
          <w:sz w:val="24"/>
          <w:szCs w:val="24"/>
          <w:lang w:val="nl-NL"/>
        </w:rPr>
        <w:t>.</w:t>
      </w:r>
    </w:p>
    <w:p w14:paraId="61CB3CDC" w14:textId="77777777" w:rsidR="001C4468" w:rsidRPr="00132C7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132C7A">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132C7A" w14:paraId="623333E6" w14:textId="77777777" w:rsidTr="001A5984">
        <w:tc>
          <w:tcPr>
            <w:tcW w:w="1882" w:type="pct"/>
            <w:shd w:val="clear" w:color="auto" w:fill="auto"/>
            <w:vAlign w:val="center"/>
          </w:tcPr>
          <w:p w14:paraId="4CEAB9C9" w14:textId="77777777" w:rsidR="001C4468" w:rsidRPr="00132C7A"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132C7A"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132C7A"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132C7A"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Tỷ lệ nắm giữ</w:t>
            </w:r>
          </w:p>
        </w:tc>
      </w:tr>
      <w:tr w:rsidR="001C4468" w:rsidRPr="00132C7A" w14:paraId="721C9E6F" w14:textId="77777777" w:rsidTr="001E511A">
        <w:trPr>
          <w:trHeight w:val="337"/>
        </w:trPr>
        <w:tc>
          <w:tcPr>
            <w:tcW w:w="1882" w:type="pct"/>
            <w:shd w:val="clear" w:color="auto" w:fill="auto"/>
            <w:vAlign w:val="center"/>
          </w:tcPr>
          <w:p w14:paraId="615AF58A" w14:textId="77777777" w:rsidR="001C4468" w:rsidRPr="00132C7A"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132C7A">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132C7A"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132C7A">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132C7A"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132C7A">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132C7A"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132C7A">
              <w:rPr>
                <w:rFonts w:ascii="Times New Roman" w:eastAsia="Times New Roman" w:hAnsi="Times New Roman"/>
                <w:i/>
                <w:color w:val="1F497D" w:themeColor="text2"/>
                <w:sz w:val="24"/>
                <w:szCs w:val="24"/>
                <w:lang w:val="nl-NL"/>
              </w:rPr>
              <w:t>3</w:t>
            </w:r>
          </w:p>
        </w:tc>
      </w:tr>
      <w:tr w:rsidR="007D6CE8" w:rsidRPr="00132C7A" w14:paraId="33807B71" w14:textId="77777777" w:rsidTr="001A5984">
        <w:tc>
          <w:tcPr>
            <w:tcW w:w="1882" w:type="pct"/>
            <w:shd w:val="clear" w:color="auto" w:fill="auto"/>
            <w:vAlign w:val="center"/>
          </w:tcPr>
          <w:p w14:paraId="4EF6F4E5"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Dưới 5</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000</w:t>
            </w:r>
          </w:p>
        </w:tc>
        <w:tc>
          <w:tcPr>
            <w:tcW w:w="1056" w:type="pct"/>
            <w:shd w:val="clear" w:color="auto" w:fill="auto"/>
            <w:vAlign w:val="center"/>
          </w:tcPr>
          <w:p w14:paraId="731DD6AC" w14:textId="43DBB867" w:rsidR="007D6CE8" w:rsidRPr="00132C7A"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12</w:t>
            </w:r>
            <w:r w:rsidR="00BE1163" w:rsidRPr="00132C7A">
              <w:rPr>
                <w:rFonts w:ascii="Times New Roman" w:eastAsia="Times New Roman" w:hAnsi="Times New Roman"/>
                <w:sz w:val="24"/>
                <w:szCs w:val="24"/>
                <w:lang w:val="nl-NL"/>
              </w:rPr>
              <w:t>0</w:t>
            </w:r>
          </w:p>
        </w:tc>
        <w:tc>
          <w:tcPr>
            <w:tcW w:w="1193" w:type="pct"/>
            <w:shd w:val="clear" w:color="auto" w:fill="auto"/>
            <w:vAlign w:val="center"/>
          </w:tcPr>
          <w:p w14:paraId="5AC16A63" w14:textId="14542B00" w:rsidR="007D6CE8" w:rsidRPr="00132C7A" w:rsidRDefault="00BE1163"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34.629,24</w:t>
            </w:r>
          </w:p>
        </w:tc>
        <w:tc>
          <w:tcPr>
            <w:tcW w:w="870" w:type="pct"/>
            <w:shd w:val="clear" w:color="auto" w:fill="auto"/>
            <w:vAlign w:val="center"/>
          </w:tcPr>
          <w:p w14:paraId="491B3301" w14:textId="1D54BEBB"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r w:rsidR="00B85125" w:rsidRPr="00132C7A">
              <w:rPr>
                <w:rFonts w:ascii="Times New Roman" w:eastAsia="Times New Roman" w:hAnsi="Times New Roman"/>
                <w:sz w:val="24"/>
                <w:szCs w:val="24"/>
                <w:lang w:val="nl-NL"/>
              </w:rPr>
              <w:t>,</w:t>
            </w:r>
            <w:r w:rsidR="008E0B75" w:rsidRPr="00132C7A">
              <w:rPr>
                <w:rFonts w:ascii="Times New Roman" w:eastAsia="Times New Roman" w:hAnsi="Times New Roman"/>
                <w:sz w:val="24"/>
                <w:szCs w:val="24"/>
                <w:lang w:val="nl-NL"/>
              </w:rPr>
              <w:t>3</w:t>
            </w:r>
            <w:r w:rsidR="00BE1163" w:rsidRPr="00132C7A">
              <w:rPr>
                <w:rFonts w:ascii="Times New Roman" w:eastAsia="Times New Roman" w:hAnsi="Times New Roman"/>
                <w:sz w:val="24"/>
                <w:szCs w:val="24"/>
                <w:lang w:val="nl-NL"/>
              </w:rPr>
              <w:t>5</w:t>
            </w:r>
            <w:r w:rsidRPr="00132C7A">
              <w:rPr>
                <w:rFonts w:ascii="Times New Roman" w:eastAsia="Times New Roman" w:hAnsi="Times New Roman"/>
                <w:sz w:val="24"/>
                <w:szCs w:val="24"/>
                <w:lang w:val="nl-NL"/>
              </w:rPr>
              <w:t>%</w:t>
            </w:r>
          </w:p>
        </w:tc>
      </w:tr>
      <w:tr w:rsidR="007D6CE8" w:rsidRPr="00132C7A" w14:paraId="214727B5" w14:textId="77777777" w:rsidTr="001A5984">
        <w:tc>
          <w:tcPr>
            <w:tcW w:w="1882" w:type="pct"/>
            <w:shd w:val="clear" w:color="auto" w:fill="auto"/>
            <w:vAlign w:val="center"/>
          </w:tcPr>
          <w:p w14:paraId="630C5BDD"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Từ 5</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000 - 10.000</w:t>
            </w:r>
          </w:p>
        </w:tc>
        <w:tc>
          <w:tcPr>
            <w:tcW w:w="1056" w:type="pct"/>
            <w:shd w:val="clear" w:color="auto" w:fill="auto"/>
            <w:vAlign w:val="center"/>
          </w:tcPr>
          <w:p w14:paraId="6C2D27DE" w14:textId="77777777" w:rsidR="007D6CE8" w:rsidRPr="00132C7A" w:rsidRDefault="001C6980"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2</w:t>
            </w:r>
          </w:p>
        </w:tc>
        <w:tc>
          <w:tcPr>
            <w:tcW w:w="1193" w:type="pct"/>
            <w:shd w:val="clear" w:color="auto" w:fill="auto"/>
            <w:vAlign w:val="center"/>
          </w:tcPr>
          <w:p w14:paraId="1B5F4FC9" w14:textId="77777777" w:rsidR="007D6CE8" w:rsidRPr="00132C7A" w:rsidRDefault="005B4551"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10.100,00</w:t>
            </w:r>
          </w:p>
        </w:tc>
        <w:tc>
          <w:tcPr>
            <w:tcW w:w="870" w:type="pct"/>
            <w:shd w:val="clear" w:color="auto" w:fill="auto"/>
            <w:vAlign w:val="center"/>
          </w:tcPr>
          <w:p w14:paraId="3284874B"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r w:rsidR="00B85125" w:rsidRPr="00132C7A">
              <w:rPr>
                <w:rFonts w:ascii="Times New Roman" w:eastAsia="Times New Roman" w:hAnsi="Times New Roman"/>
                <w:sz w:val="24"/>
                <w:szCs w:val="24"/>
                <w:lang w:val="nl-NL"/>
              </w:rPr>
              <w:t>,</w:t>
            </w:r>
            <w:r w:rsidR="002618AF" w:rsidRPr="00132C7A">
              <w:rPr>
                <w:rFonts w:ascii="Times New Roman" w:eastAsia="Times New Roman" w:hAnsi="Times New Roman"/>
                <w:sz w:val="24"/>
                <w:szCs w:val="24"/>
                <w:lang w:val="nl-NL"/>
              </w:rPr>
              <w:t>10</w:t>
            </w:r>
            <w:r w:rsidRPr="00132C7A">
              <w:rPr>
                <w:rFonts w:ascii="Times New Roman" w:eastAsia="Times New Roman" w:hAnsi="Times New Roman"/>
                <w:sz w:val="24"/>
                <w:szCs w:val="24"/>
                <w:lang w:val="nl-NL"/>
              </w:rPr>
              <w:t>%</w:t>
            </w:r>
          </w:p>
        </w:tc>
      </w:tr>
      <w:tr w:rsidR="007D6CE8" w:rsidRPr="00132C7A" w14:paraId="6028455A" w14:textId="77777777" w:rsidTr="001A5984">
        <w:tc>
          <w:tcPr>
            <w:tcW w:w="1882" w:type="pct"/>
            <w:shd w:val="clear" w:color="auto" w:fill="auto"/>
            <w:vAlign w:val="center"/>
          </w:tcPr>
          <w:p w14:paraId="41CB0DF7"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132C7A"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132C7A"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r w:rsidR="00B85125" w:rsidRPr="00132C7A">
              <w:rPr>
                <w:rFonts w:ascii="Times New Roman" w:eastAsia="Times New Roman" w:hAnsi="Times New Roman"/>
                <w:sz w:val="24"/>
                <w:szCs w:val="24"/>
                <w:lang w:val="nl-NL"/>
              </w:rPr>
              <w:t>,</w:t>
            </w:r>
            <w:r w:rsidR="00CB4E70" w:rsidRPr="00132C7A">
              <w:rPr>
                <w:rFonts w:ascii="Times New Roman" w:eastAsia="Times New Roman" w:hAnsi="Times New Roman"/>
                <w:sz w:val="24"/>
                <w:szCs w:val="24"/>
                <w:lang w:val="nl-NL"/>
              </w:rPr>
              <w:t>00</w:t>
            </w:r>
            <w:r w:rsidRPr="00132C7A">
              <w:rPr>
                <w:rFonts w:ascii="Times New Roman" w:eastAsia="Times New Roman" w:hAnsi="Times New Roman"/>
                <w:sz w:val="24"/>
                <w:szCs w:val="24"/>
                <w:lang w:val="nl-NL"/>
              </w:rPr>
              <w:t>%</w:t>
            </w:r>
          </w:p>
        </w:tc>
      </w:tr>
      <w:tr w:rsidR="007D6CE8" w:rsidRPr="00132C7A" w14:paraId="7B463B51" w14:textId="77777777" w:rsidTr="001A5984">
        <w:tc>
          <w:tcPr>
            <w:tcW w:w="1882" w:type="pct"/>
            <w:shd w:val="clear" w:color="auto" w:fill="auto"/>
            <w:vAlign w:val="center"/>
          </w:tcPr>
          <w:p w14:paraId="03F987FB"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132C7A"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00%</w:t>
            </w:r>
          </w:p>
        </w:tc>
      </w:tr>
      <w:tr w:rsidR="007D6CE8" w:rsidRPr="00132C7A" w14:paraId="7913649F" w14:textId="77777777" w:rsidTr="001A5984">
        <w:tc>
          <w:tcPr>
            <w:tcW w:w="1882" w:type="pct"/>
            <w:shd w:val="clear" w:color="auto" w:fill="auto"/>
            <w:vAlign w:val="center"/>
          </w:tcPr>
          <w:p w14:paraId="505E9553"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132C7A"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9</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959</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489,84</w:t>
            </w:r>
          </w:p>
        </w:tc>
        <w:tc>
          <w:tcPr>
            <w:tcW w:w="870" w:type="pct"/>
            <w:shd w:val="clear" w:color="auto" w:fill="auto"/>
            <w:vAlign w:val="center"/>
          </w:tcPr>
          <w:p w14:paraId="164891F0" w14:textId="31774328" w:rsidR="007D6CE8" w:rsidRPr="00132C7A"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99</w:t>
            </w:r>
            <w:r w:rsidR="009B5719" w:rsidRPr="00132C7A">
              <w:rPr>
                <w:rFonts w:ascii="Times New Roman" w:eastAsia="Times New Roman" w:hAnsi="Times New Roman"/>
                <w:sz w:val="24"/>
                <w:szCs w:val="24"/>
                <w:lang w:val="nl-NL"/>
              </w:rPr>
              <w:t>,</w:t>
            </w:r>
            <w:r w:rsidR="00CB4E70" w:rsidRPr="00132C7A">
              <w:rPr>
                <w:rFonts w:ascii="Times New Roman" w:eastAsia="Times New Roman" w:hAnsi="Times New Roman"/>
                <w:sz w:val="24"/>
                <w:szCs w:val="24"/>
                <w:lang w:val="nl-NL"/>
              </w:rPr>
              <w:t>5</w:t>
            </w:r>
            <w:r w:rsidR="00BE1163" w:rsidRPr="00132C7A">
              <w:rPr>
                <w:rFonts w:ascii="Times New Roman" w:eastAsia="Times New Roman" w:hAnsi="Times New Roman"/>
                <w:sz w:val="24"/>
                <w:szCs w:val="24"/>
                <w:lang w:val="nl-NL"/>
              </w:rPr>
              <w:t>5</w:t>
            </w:r>
            <w:r w:rsidR="007D6CE8" w:rsidRPr="00132C7A">
              <w:rPr>
                <w:rFonts w:ascii="Times New Roman" w:eastAsia="Times New Roman" w:hAnsi="Times New Roman"/>
                <w:sz w:val="24"/>
                <w:szCs w:val="24"/>
                <w:lang w:val="nl-NL"/>
              </w:rPr>
              <w:t>%</w:t>
            </w:r>
          </w:p>
        </w:tc>
      </w:tr>
      <w:tr w:rsidR="007D6CE8" w:rsidRPr="00132C7A" w14:paraId="46E1C62A" w14:textId="77777777" w:rsidTr="000E4B2B">
        <w:trPr>
          <w:trHeight w:val="418"/>
        </w:trPr>
        <w:tc>
          <w:tcPr>
            <w:tcW w:w="1882" w:type="pct"/>
            <w:shd w:val="clear" w:color="auto" w:fill="auto"/>
            <w:vAlign w:val="center"/>
          </w:tcPr>
          <w:p w14:paraId="7808300E" w14:textId="77777777" w:rsidR="007D6CE8" w:rsidRPr="00132C7A"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0261CA22" w:rsidR="007D6CE8" w:rsidRPr="00132C7A"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1</w:t>
            </w:r>
            <w:r w:rsidR="000A231C" w:rsidRPr="00132C7A">
              <w:rPr>
                <w:rFonts w:ascii="Times New Roman" w:eastAsia="Times New Roman" w:hAnsi="Times New Roman"/>
                <w:b/>
                <w:sz w:val="24"/>
                <w:szCs w:val="24"/>
                <w:lang w:val="nl-NL"/>
              </w:rPr>
              <w:t>2</w:t>
            </w:r>
            <w:r w:rsidR="00BE1163" w:rsidRPr="00132C7A">
              <w:rPr>
                <w:rFonts w:ascii="Times New Roman" w:eastAsia="Times New Roman" w:hAnsi="Times New Roman"/>
                <w:b/>
                <w:sz w:val="24"/>
                <w:szCs w:val="24"/>
                <w:lang w:val="nl-NL"/>
              </w:rPr>
              <w:t>3</w:t>
            </w:r>
          </w:p>
        </w:tc>
        <w:tc>
          <w:tcPr>
            <w:tcW w:w="1193" w:type="pct"/>
            <w:shd w:val="clear" w:color="auto" w:fill="auto"/>
            <w:vAlign w:val="center"/>
          </w:tcPr>
          <w:p w14:paraId="43BDD4F2" w14:textId="5EECAE65" w:rsidR="007D6CE8" w:rsidRPr="00132C7A" w:rsidRDefault="00CB4E70" w:rsidP="001A5984">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10.00</w:t>
            </w:r>
            <w:r w:rsidR="00BE1163" w:rsidRPr="00132C7A">
              <w:rPr>
                <w:rFonts w:ascii="Times New Roman" w:eastAsia="Times New Roman" w:hAnsi="Times New Roman"/>
                <w:b/>
                <w:sz w:val="24"/>
                <w:szCs w:val="24"/>
                <w:lang w:val="nl-NL"/>
              </w:rPr>
              <w:t>4</w:t>
            </w:r>
            <w:r w:rsidRPr="00132C7A">
              <w:rPr>
                <w:rFonts w:ascii="Times New Roman" w:eastAsia="Times New Roman" w:hAnsi="Times New Roman"/>
                <w:b/>
                <w:sz w:val="24"/>
                <w:szCs w:val="24"/>
                <w:lang w:val="nl-NL"/>
              </w:rPr>
              <w:t>.</w:t>
            </w:r>
            <w:r w:rsidR="00BE1163" w:rsidRPr="00132C7A">
              <w:rPr>
                <w:rFonts w:ascii="Times New Roman" w:eastAsia="Times New Roman" w:hAnsi="Times New Roman"/>
                <w:b/>
                <w:sz w:val="24"/>
                <w:szCs w:val="24"/>
                <w:lang w:val="nl-NL"/>
              </w:rPr>
              <w:t>219,08</w:t>
            </w:r>
          </w:p>
        </w:tc>
        <w:tc>
          <w:tcPr>
            <w:tcW w:w="870" w:type="pct"/>
            <w:shd w:val="clear" w:color="auto" w:fill="auto"/>
            <w:vAlign w:val="center"/>
          </w:tcPr>
          <w:p w14:paraId="649F1B28" w14:textId="77777777" w:rsidR="007D6CE8" w:rsidRPr="00132C7A"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100</w:t>
            </w:r>
            <w:r w:rsidR="00B85125" w:rsidRPr="00132C7A">
              <w:rPr>
                <w:rFonts w:ascii="Times New Roman" w:eastAsia="Times New Roman" w:hAnsi="Times New Roman"/>
                <w:b/>
                <w:sz w:val="24"/>
                <w:szCs w:val="24"/>
                <w:lang w:val="nl-NL"/>
              </w:rPr>
              <w:t>,00</w:t>
            </w:r>
            <w:r w:rsidRPr="00132C7A">
              <w:rPr>
                <w:rFonts w:ascii="Times New Roman" w:eastAsia="Times New Roman" w:hAnsi="Times New Roman"/>
                <w:b/>
                <w:sz w:val="24"/>
                <w:szCs w:val="24"/>
                <w:lang w:val="nl-NL"/>
              </w:rPr>
              <w:t>%</w:t>
            </w:r>
          </w:p>
        </w:tc>
      </w:tr>
    </w:tbl>
    <w:p w14:paraId="5E7C2407" w14:textId="77777777" w:rsidR="00445F8E" w:rsidRPr="00132C7A"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132C7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132C7A">
        <w:rPr>
          <w:rFonts w:ascii="Times New Roman" w:hAnsi="Times New Roman"/>
          <w:b/>
          <w:sz w:val="24"/>
          <w:szCs w:val="24"/>
          <w:u w:val="single"/>
          <w:lang w:val="nl-NL"/>
        </w:rPr>
        <w:t>Ghi chú:</w:t>
      </w:r>
      <w:r w:rsidRPr="00132C7A">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132C7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132C7A">
        <w:rPr>
          <w:rFonts w:ascii="Times New Roman" w:hAnsi="Times New Roman"/>
          <w:b/>
          <w:sz w:val="24"/>
          <w:szCs w:val="24"/>
          <w:lang w:val="nl-NL"/>
        </w:rPr>
        <w:lastRenderedPageBreak/>
        <w:t>Chi phí ngầm và giảm giá</w:t>
      </w:r>
    </w:p>
    <w:p w14:paraId="707EF0E9" w14:textId="77777777" w:rsidR="003E4AD7" w:rsidRPr="00132C7A" w:rsidRDefault="003E4AD7" w:rsidP="001A5984">
      <w:pPr>
        <w:spacing w:before="240"/>
        <w:jc w:val="both"/>
        <w:rPr>
          <w:rFonts w:ascii="Times New Roman" w:hAnsi="Times New Roman"/>
          <w:sz w:val="24"/>
          <w:szCs w:val="24"/>
          <w:lang w:val="nl-NL"/>
        </w:rPr>
      </w:pPr>
      <w:r w:rsidRPr="00132C7A">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132C7A"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132C7A">
        <w:rPr>
          <w:rFonts w:ascii="Times New Roman" w:hAnsi="Times New Roman"/>
          <w:sz w:val="24"/>
          <w:szCs w:val="24"/>
          <w:lang w:val="nl-NL"/>
        </w:rPr>
        <w:t>ấp</w:t>
      </w:r>
      <w:r w:rsidRPr="00132C7A">
        <w:rPr>
          <w:rFonts w:ascii="Times New Roman" w:hAnsi="Times New Roman"/>
          <w:sz w:val="24"/>
          <w:szCs w:val="24"/>
          <w:lang w:val="nl-NL"/>
        </w:rPr>
        <w:t xml:space="preserve"> dịch vụ cho Quỹ.</w:t>
      </w:r>
    </w:p>
    <w:p w14:paraId="32851015" w14:textId="77777777" w:rsidR="001C4468" w:rsidRPr="00132C7A"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132C7A">
        <w:rPr>
          <w:rFonts w:ascii="Times New Roman" w:hAnsi="Times New Roman"/>
          <w:b/>
          <w:sz w:val="24"/>
          <w:szCs w:val="24"/>
          <w:lang w:val="nl-NL"/>
        </w:rPr>
        <w:t xml:space="preserve">V. </w:t>
      </w:r>
      <w:r w:rsidR="004B07B4" w:rsidRPr="00132C7A">
        <w:rPr>
          <w:rFonts w:ascii="Times New Roman" w:hAnsi="Times New Roman"/>
          <w:b/>
          <w:sz w:val="24"/>
          <w:szCs w:val="24"/>
          <w:lang w:val="nl-NL"/>
        </w:rPr>
        <w:tab/>
      </w:r>
      <w:bookmarkStart w:id="1" w:name="_Hlk37245167"/>
      <w:r w:rsidRPr="00132C7A">
        <w:rPr>
          <w:rFonts w:ascii="Times New Roman" w:hAnsi="Times New Roman"/>
          <w:b/>
          <w:sz w:val="24"/>
          <w:szCs w:val="24"/>
          <w:lang w:val="nl-NL"/>
        </w:rPr>
        <w:t>T</w:t>
      </w:r>
      <w:r w:rsidR="004B07B4" w:rsidRPr="00132C7A">
        <w:rPr>
          <w:rFonts w:ascii="Times New Roman" w:hAnsi="Times New Roman"/>
          <w:b/>
          <w:sz w:val="24"/>
          <w:szCs w:val="24"/>
          <w:lang w:val="nl-NL"/>
        </w:rPr>
        <w:t>HÔNG TIN VỀ TRIỂN VỌNG THỊ TRƯỜNG</w:t>
      </w:r>
      <w:bookmarkEnd w:id="1"/>
    </w:p>
    <w:p w14:paraId="44ACFF8C" w14:textId="2675D8BD" w:rsidR="00A72171" w:rsidRPr="00132C7A"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132C7A">
        <w:rPr>
          <w:rFonts w:ascii="Times New Roman" w:hAnsi="Times New Roman"/>
          <w:sz w:val="24"/>
          <w:szCs w:val="24"/>
          <w:lang w:val="nl-NL"/>
        </w:rPr>
        <w:t xml:space="preserve">Chúng tôi dự báo lợi suất trái phiếu sẽ </w:t>
      </w:r>
      <w:r w:rsidR="00AB0E9A" w:rsidRPr="00132C7A">
        <w:rPr>
          <w:rFonts w:ascii="Times New Roman" w:hAnsi="Times New Roman"/>
          <w:sz w:val="24"/>
          <w:szCs w:val="24"/>
          <w:lang w:val="nl-NL"/>
        </w:rPr>
        <w:t xml:space="preserve">tăng trở lại trong </w:t>
      </w:r>
      <w:r w:rsidR="0009242D" w:rsidRPr="00132C7A">
        <w:rPr>
          <w:rFonts w:ascii="Times New Roman" w:hAnsi="Times New Roman"/>
          <w:sz w:val="24"/>
          <w:szCs w:val="24"/>
          <w:lang w:val="nl-NL"/>
        </w:rPr>
        <w:t>Quý</w:t>
      </w:r>
      <w:r w:rsidR="00D672F8" w:rsidRPr="00132C7A">
        <w:rPr>
          <w:rFonts w:ascii="Times New Roman" w:hAnsi="Times New Roman"/>
          <w:sz w:val="24"/>
          <w:szCs w:val="24"/>
          <w:lang w:val="nl-NL"/>
        </w:rPr>
        <w:t xml:space="preserve"> </w:t>
      </w:r>
      <w:r w:rsidR="00132C7A" w:rsidRPr="00132C7A">
        <w:rPr>
          <w:rFonts w:ascii="Times New Roman" w:hAnsi="Times New Roman"/>
          <w:sz w:val="24"/>
          <w:szCs w:val="24"/>
          <w:lang w:val="nl-NL"/>
        </w:rPr>
        <w:t>3</w:t>
      </w:r>
      <w:r w:rsidR="00D672F8" w:rsidRPr="00132C7A">
        <w:rPr>
          <w:rFonts w:ascii="Times New Roman" w:hAnsi="Times New Roman"/>
          <w:sz w:val="24"/>
          <w:szCs w:val="24"/>
          <w:lang w:val="nl-NL"/>
        </w:rPr>
        <w:t>/</w:t>
      </w:r>
      <w:r w:rsidR="00AB0E9A" w:rsidRPr="00132C7A">
        <w:rPr>
          <w:rFonts w:ascii="Times New Roman" w:hAnsi="Times New Roman"/>
          <w:sz w:val="24"/>
          <w:szCs w:val="24"/>
          <w:lang w:val="nl-NL"/>
        </w:rPr>
        <w:t>2022</w:t>
      </w:r>
      <w:r w:rsidRPr="00132C7A">
        <w:rPr>
          <w:rFonts w:ascii="Times New Roman" w:hAnsi="Times New Roman"/>
          <w:sz w:val="24"/>
          <w:szCs w:val="24"/>
          <w:lang w:val="nl-NL"/>
        </w:rPr>
        <w:t xml:space="preserve"> dựa trên kỳ vọng (1) Nhu cầu đầu tư TPCP nhằm đảm bảo tỷ lệ an toàn vốn gia tăng theo quy mô tổng tài sản; (2) Chi phí vốn vẫn ở mức thấp trong nửa đầu năm và (3) Tăng trưởng tín dụng và giải ngân đầu tư công dự báo chưa có nhiều đột phá. Tuy nhiên, hoạt động chốt lời và áp lực huy động vốn thông qua phát hành trái phiếu Chính phủ gia tăng cũng như tăng trưởng tín dụng và đầu tư công được cải thiện có thể sẽ đẩy lợi suất đi lên trong nửa cuối năm tới.</w:t>
      </w:r>
    </w:p>
    <w:p w14:paraId="220FB7DB" w14:textId="3479EE05" w:rsidR="00A72171" w:rsidRPr="00132C7A"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132C7A">
        <w:rPr>
          <w:rFonts w:ascii="Times New Roman" w:hAnsi="Times New Roman"/>
          <w:sz w:val="24"/>
          <w:szCs w:val="24"/>
          <w:lang w:val="nl-NL"/>
        </w:rPr>
        <w:t>Một số yếu tố khác tác động đến thị trường trái phiếu trong năm 2022:</w:t>
      </w:r>
    </w:p>
    <w:p w14:paraId="20236D4C" w14:textId="4F83D87C" w:rsidR="00A72171" w:rsidRPr="00132C7A" w:rsidRDefault="00A72171" w:rsidP="00620B89">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132C7A">
        <w:rPr>
          <w:rFonts w:ascii="Times New Roman" w:hAnsi="Times New Roman"/>
          <w:sz w:val="24"/>
          <w:szCs w:val="24"/>
          <w:lang w:val="nl-NL"/>
        </w:rPr>
        <w:t xml:space="preserve">Giải ngân vốn đầu tư công và áp lực phát hành trái phiếu Chính phủ: </w:t>
      </w:r>
      <w:r w:rsidR="00B00858" w:rsidRPr="00132C7A">
        <w:rPr>
          <w:rFonts w:ascii="Times New Roman" w:hAnsi="Times New Roman"/>
          <w:sz w:val="24"/>
          <w:szCs w:val="24"/>
          <w:lang w:val="nl-NL"/>
        </w:rPr>
        <w:t xml:space="preserve">Uớc tính tỷ lệ giải ngân vốn đầu tư công hết tháng </w:t>
      </w:r>
      <w:r w:rsidR="00132C7A" w:rsidRPr="00132C7A">
        <w:rPr>
          <w:rFonts w:ascii="Times New Roman" w:hAnsi="Times New Roman"/>
          <w:sz w:val="24"/>
          <w:szCs w:val="24"/>
          <w:lang w:val="nl-NL"/>
        </w:rPr>
        <w:t>6</w:t>
      </w:r>
      <w:r w:rsidR="00B00858" w:rsidRPr="00132C7A">
        <w:rPr>
          <w:rFonts w:ascii="Times New Roman" w:hAnsi="Times New Roman"/>
          <w:sz w:val="24"/>
          <w:szCs w:val="24"/>
          <w:lang w:val="nl-NL"/>
        </w:rPr>
        <w:t xml:space="preserve"> đạt </w:t>
      </w:r>
      <w:r w:rsidR="00132C7A" w:rsidRPr="00132C7A">
        <w:rPr>
          <w:rFonts w:ascii="Times New Roman" w:hAnsi="Times New Roman"/>
          <w:sz w:val="24"/>
          <w:szCs w:val="24"/>
          <w:lang w:val="nl-NL"/>
        </w:rPr>
        <w:t>27</w:t>
      </w:r>
      <w:r w:rsidR="00B00858" w:rsidRPr="00132C7A">
        <w:rPr>
          <w:rFonts w:ascii="Times New Roman" w:hAnsi="Times New Roman"/>
          <w:sz w:val="24"/>
          <w:szCs w:val="24"/>
          <w:lang w:val="nl-NL"/>
        </w:rPr>
        <w:t>,</w:t>
      </w:r>
      <w:r w:rsidR="00132C7A" w:rsidRPr="00132C7A">
        <w:rPr>
          <w:rFonts w:ascii="Times New Roman" w:hAnsi="Times New Roman"/>
          <w:sz w:val="24"/>
          <w:szCs w:val="24"/>
          <w:lang w:val="nl-NL"/>
        </w:rPr>
        <w:t>75</w:t>
      </w:r>
      <w:r w:rsidR="00B00858" w:rsidRPr="00132C7A">
        <w:rPr>
          <w:rFonts w:ascii="Times New Roman" w:hAnsi="Times New Roman"/>
          <w:sz w:val="24"/>
          <w:szCs w:val="24"/>
          <w:lang w:val="nl-NL"/>
        </w:rPr>
        <w:t xml:space="preserve">% kế hoạch Thủ tướng Chính phủ giao, thấp hơn so với </w:t>
      </w:r>
      <w:r w:rsidR="00132C7A" w:rsidRPr="00132C7A">
        <w:rPr>
          <w:rFonts w:ascii="Times New Roman" w:hAnsi="Times New Roman"/>
          <w:sz w:val="24"/>
          <w:szCs w:val="24"/>
          <w:lang w:val="nl-NL"/>
        </w:rPr>
        <w:t>chỉ tiêu được giao</w:t>
      </w:r>
      <w:r w:rsidR="00B00858" w:rsidRPr="00132C7A">
        <w:rPr>
          <w:rFonts w:ascii="Times New Roman" w:hAnsi="Times New Roman"/>
          <w:sz w:val="24"/>
          <w:szCs w:val="24"/>
          <w:lang w:val="nl-NL"/>
        </w:rPr>
        <w:t>. Với kết quả này, áp lực giải ngân sẽ đổ dồn vào những tháng còn lại trong năm. Khi giải ngân được đẩy mạnh, nhiều khả năng KBNN sẽ phải tăng khối lượng phát hành để đáp ứng nhu cầu huy động vốn.</w:t>
      </w:r>
    </w:p>
    <w:p w14:paraId="225553A0" w14:textId="66D1EE1C" w:rsidR="006103C2" w:rsidRPr="00132C7A" w:rsidRDefault="00A72171" w:rsidP="00620B89">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132C7A">
        <w:rPr>
          <w:rFonts w:ascii="Times New Roman" w:hAnsi="Times New Roman"/>
          <w:sz w:val="24"/>
          <w:szCs w:val="24"/>
          <w:lang w:val="nl-NL"/>
        </w:rPr>
        <w:t>Chính sách tiền tệ: Năm 2021 Ngân hàng Nhà nước kiên định với chính sách nới lỏng tiền tệ nhằm thúc đẩy kinh tế hỗ trợ phục hồi sau đại dịch. T</w:t>
      </w:r>
      <w:r w:rsidR="00B00858" w:rsidRPr="00132C7A">
        <w:rPr>
          <w:rFonts w:ascii="Times New Roman" w:hAnsi="Times New Roman"/>
          <w:sz w:val="24"/>
          <w:szCs w:val="24"/>
          <w:lang w:val="nl-NL"/>
        </w:rPr>
        <w:t>uy vậy, trong bối cảnh lạm phát toàn cầu đang tăng cao, một số quốc gia đã bắt đầu thực hiện chính sách thắt chặt trở lại. Chúng tôi dự báo trong năm nay NHNN có thể sẽ thắt chặt tiền tệ tương tự các quốc gia khác.</w:t>
      </w:r>
    </w:p>
    <w:p w14:paraId="232B7897" w14:textId="4459D10C" w:rsidR="00A72171" w:rsidRPr="00132C7A" w:rsidRDefault="00A72171" w:rsidP="00620B89">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132C7A">
        <w:rPr>
          <w:rFonts w:ascii="Times New Roman" w:hAnsi="Times New Roman"/>
          <w:sz w:val="24"/>
          <w:szCs w:val="24"/>
          <w:lang w:val="nl-NL"/>
        </w:rPr>
        <w:t xml:space="preserve">Chính sách tài khóa: </w:t>
      </w:r>
      <w:r w:rsidR="00132C7A" w:rsidRPr="00132C7A">
        <w:rPr>
          <w:rFonts w:ascii="Times New Roman" w:hAnsi="Times New Roman"/>
          <w:sz w:val="24"/>
          <w:szCs w:val="24"/>
          <w:lang w:val="nl-NL"/>
        </w:rPr>
        <w:t>Lũy kế 6 tháng đầu năm 2022, giải ngân vốn NSNN ước tăng 10.1% yoy (tương đương 192,235 tỷ đồng, bằng 35.3% so với kế hoạch năm 2022)</w:t>
      </w:r>
      <w:r w:rsidRPr="00132C7A">
        <w:rPr>
          <w:rFonts w:ascii="Times New Roman" w:hAnsi="Times New Roman"/>
          <w:sz w:val="24"/>
          <w:szCs w:val="24"/>
          <w:lang w:val="nl-NL"/>
        </w:rPr>
        <w:t>. Trong bối cảnh các nước trong khu vực đã phải tăng trần nợ công để tạo điều kiện thuận lợi thực hiện các biện pháp hỗ trợ nền kinh tế sau đại dịch Covid-19, không gian tài khóa của Việt Nam vẫn còn đủ mạnh để có thể thực hiện thêm các gói hỗ trợ tài khóa bên cạnh các gói chính sách như hiện tại.</w:t>
      </w:r>
    </w:p>
    <w:p w14:paraId="7D3AB162" w14:textId="32D5BA4C" w:rsidR="004D55F2" w:rsidRPr="00132C7A" w:rsidRDefault="004D55F2" w:rsidP="004D55F2">
      <w:pPr>
        <w:shd w:val="clear" w:color="auto" w:fill="FFFFFF"/>
        <w:tabs>
          <w:tab w:val="left" w:pos="540"/>
          <w:tab w:val="right" w:pos="9900"/>
        </w:tabs>
        <w:spacing w:before="120" w:after="0"/>
        <w:jc w:val="both"/>
        <w:rPr>
          <w:rFonts w:ascii="Times New Roman" w:hAnsi="Times New Roman"/>
          <w:sz w:val="24"/>
          <w:szCs w:val="24"/>
          <w:lang w:val="nl-NL"/>
        </w:rPr>
      </w:pPr>
      <w:r w:rsidRPr="00132C7A">
        <w:rPr>
          <w:rFonts w:ascii="Times New Roman" w:hAnsi="Times New Roman"/>
          <w:sz w:val="24"/>
          <w:szCs w:val="24"/>
          <w:lang w:val="nl-NL"/>
        </w:rPr>
        <w:t xml:space="preserve">Rủi ro biến động động ngoài dự kiến cho mặt bằng lãi suất có thể sẽ đến từ: (i) </w:t>
      </w:r>
      <w:r w:rsidR="00A72171" w:rsidRPr="00132C7A">
        <w:rPr>
          <w:rFonts w:ascii="Times New Roman" w:hAnsi="Times New Roman"/>
          <w:sz w:val="24"/>
          <w:szCs w:val="24"/>
          <w:lang w:val="nl-NL"/>
        </w:rPr>
        <w:t xml:space="preserve">chiến tranh thương mại </w:t>
      </w:r>
      <w:r w:rsidRPr="00132C7A">
        <w:rPr>
          <w:rFonts w:ascii="Times New Roman" w:hAnsi="Times New Roman"/>
          <w:sz w:val="24"/>
          <w:szCs w:val="24"/>
          <w:lang w:val="nl-NL"/>
        </w:rPr>
        <w:t>Mỹ</w:t>
      </w:r>
      <w:r w:rsidR="00A72171" w:rsidRPr="00132C7A">
        <w:rPr>
          <w:rFonts w:ascii="Times New Roman" w:hAnsi="Times New Roman"/>
          <w:sz w:val="24"/>
          <w:szCs w:val="24"/>
          <w:lang w:val="nl-NL"/>
        </w:rPr>
        <w:t>- Trung Quốc</w:t>
      </w:r>
      <w:r w:rsidRPr="00132C7A">
        <w:rPr>
          <w:rFonts w:ascii="Times New Roman" w:hAnsi="Times New Roman"/>
          <w:sz w:val="24"/>
          <w:szCs w:val="24"/>
          <w:lang w:val="nl-NL"/>
        </w:rPr>
        <w:t xml:space="preserve"> ;(ii) </w:t>
      </w:r>
      <w:r w:rsidR="00265A74" w:rsidRPr="00132C7A">
        <w:rPr>
          <w:rFonts w:ascii="Times New Roman" w:hAnsi="Times New Roman"/>
          <w:sz w:val="24"/>
          <w:szCs w:val="24"/>
          <w:lang w:val="nl-NL"/>
        </w:rPr>
        <w:t>khả năng kiểm soát Covid-19 trên phạm vi toàn cầu</w:t>
      </w:r>
      <w:r w:rsidR="00AB0E9A" w:rsidRPr="00132C7A">
        <w:rPr>
          <w:rFonts w:ascii="Times New Roman" w:hAnsi="Times New Roman"/>
          <w:sz w:val="24"/>
          <w:szCs w:val="24"/>
          <w:lang w:val="nl-NL"/>
        </w:rPr>
        <w:t xml:space="preserve"> (iii) lạm phát do sự tắt ngh</w:t>
      </w:r>
      <w:r w:rsidR="001E511A" w:rsidRPr="00132C7A">
        <w:rPr>
          <w:rFonts w:ascii="Times New Roman" w:hAnsi="Times New Roman"/>
          <w:sz w:val="24"/>
          <w:szCs w:val="24"/>
          <w:lang w:val="nl-NL"/>
        </w:rPr>
        <w:t>ẽn</w:t>
      </w:r>
      <w:r w:rsidR="00AB0E9A" w:rsidRPr="00132C7A">
        <w:rPr>
          <w:rFonts w:ascii="Times New Roman" w:hAnsi="Times New Roman"/>
          <w:sz w:val="24"/>
          <w:szCs w:val="24"/>
          <w:lang w:val="nl-NL"/>
        </w:rPr>
        <w:t xml:space="preserve"> nguồn cung năng lượng từ </w:t>
      </w:r>
      <w:r w:rsidR="00620B89">
        <w:rPr>
          <w:rFonts w:ascii="Times New Roman" w:hAnsi="Times New Roman"/>
          <w:sz w:val="24"/>
          <w:szCs w:val="24"/>
          <w:lang w:val="nl-NL"/>
        </w:rPr>
        <w:t>xung đột chính trị</w:t>
      </w:r>
      <w:r w:rsidR="00AB0E9A" w:rsidRPr="00132C7A">
        <w:rPr>
          <w:rFonts w:ascii="Times New Roman" w:hAnsi="Times New Roman"/>
          <w:sz w:val="24"/>
          <w:szCs w:val="24"/>
          <w:lang w:val="nl-NL"/>
        </w:rPr>
        <w:t xml:space="preserve"> Nga- Ucraina</w:t>
      </w:r>
      <w:r w:rsidRPr="00132C7A">
        <w:rPr>
          <w:rFonts w:ascii="Times New Roman" w:hAnsi="Times New Roman"/>
          <w:sz w:val="24"/>
          <w:szCs w:val="24"/>
          <w:lang w:val="nl-NL"/>
        </w:rPr>
        <w:t>.</w:t>
      </w:r>
    </w:p>
    <w:p w14:paraId="23F0321E" w14:textId="4C58BC7E" w:rsidR="00FB10A2" w:rsidRPr="00620B89" w:rsidRDefault="004D55F2" w:rsidP="004D55F2">
      <w:pPr>
        <w:shd w:val="clear" w:color="auto" w:fill="FFFFFF"/>
        <w:spacing w:before="120"/>
        <w:jc w:val="both"/>
        <w:rPr>
          <w:rFonts w:ascii="Times New Roman" w:hAnsi="Times New Roman"/>
          <w:sz w:val="24"/>
          <w:szCs w:val="24"/>
          <w:lang w:val="nl-NL"/>
        </w:rPr>
      </w:pPr>
      <w:r w:rsidRPr="00132C7A">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004275CE" w:rsidRPr="00132C7A">
        <w:rPr>
          <w:rFonts w:ascii="Times New Roman" w:hAnsi="Times New Roman"/>
          <w:sz w:val="24"/>
          <w:szCs w:val="24"/>
          <w:lang w:val="nl-NL"/>
        </w:rPr>
        <w:t>.</w:t>
      </w:r>
    </w:p>
    <w:p w14:paraId="44445B9F" w14:textId="77777777" w:rsidR="001C4468" w:rsidRPr="00132C7A"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 xml:space="preserve">VI. </w:t>
      </w:r>
      <w:r w:rsidR="004B07B4" w:rsidRPr="00132C7A">
        <w:rPr>
          <w:rFonts w:ascii="Times New Roman" w:hAnsi="Times New Roman"/>
          <w:b/>
          <w:sz w:val="24"/>
          <w:szCs w:val="24"/>
          <w:lang w:val="nl-NL"/>
        </w:rPr>
        <w:tab/>
      </w:r>
      <w:r w:rsidRPr="00132C7A">
        <w:rPr>
          <w:rFonts w:ascii="Times New Roman" w:hAnsi="Times New Roman"/>
          <w:b/>
          <w:sz w:val="24"/>
          <w:szCs w:val="24"/>
          <w:lang w:val="nl-NL"/>
        </w:rPr>
        <w:t>T</w:t>
      </w:r>
      <w:r w:rsidR="004B07B4" w:rsidRPr="00132C7A">
        <w:rPr>
          <w:rFonts w:ascii="Times New Roman" w:hAnsi="Times New Roman"/>
          <w:b/>
          <w:sz w:val="24"/>
          <w:szCs w:val="24"/>
          <w:lang w:val="nl-NL"/>
        </w:rPr>
        <w:t>HÔNG TIN KHÁC</w:t>
      </w:r>
      <w:r w:rsidR="003E0DEE" w:rsidRPr="00132C7A">
        <w:rPr>
          <w:rFonts w:ascii="Times New Roman" w:hAnsi="Times New Roman"/>
          <w:b/>
          <w:sz w:val="24"/>
          <w:szCs w:val="24"/>
          <w:lang w:val="nl-NL"/>
        </w:rPr>
        <w:tab/>
      </w:r>
    </w:p>
    <w:p w14:paraId="15D1C442" w14:textId="0B4E8E59" w:rsidR="001E511A" w:rsidRPr="00132C7A" w:rsidRDefault="00C23979" w:rsidP="00925163">
      <w:pPr>
        <w:shd w:val="clear" w:color="auto" w:fill="FFFFFF"/>
        <w:tabs>
          <w:tab w:val="left" w:pos="540"/>
        </w:tabs>
        <w:spacing w:before="120" w:after="0"/>
        <w:jc w:val="both"/>
        <w:rPr>
          <w:rFonts w:ascii="Times New Roman" w:hAnsi="Times New Roman"/>
          <w:sz w:val="24"/>
          <w:szCs w:val="24"/>
          <w:lang w:val="nl-NL"/>
        </w:rPr>
      </w:pPr>
      <w:r w:rsidRPr="00132C7A">
        <w:rPr>
          <w:rFonts w:ascii="Times New Roman" w:hAnsi="Times New Roman"/>
          <w:sz w:val="24"/>
          <w:szCs w:val="24"/>
          <w:lang w:val="nl-NL"/>
        </w:rPr>
        <w:t>Quỹ không có nhân viên và được quản lý bởi Công ty T</w:t>
      </w:r>
      <w:r w:rsidR="004B07B4" w:rsidRPr="00132C7A">
        <w:rPr>
          <w:rFonts w:ascii="Times New Roman" w:hAnsi="Times New Roman"/>
          <w:sz w:val="24"/>
          <w:szCs w:val="24"/>
          <w:lang w:val="nl-NL"/>
        </w:rPr>
        <w:t>rách Nhiệm Hữu Hạn Một Thành Viên</w:t>
      </w:r>
      <w:r w:rsidRPr="00132C7A">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132C7A">
        <w:rPr>
          <w:rFonts w:ascii="Times New Roman" w:hAnsi="Times New Roman"/>
          <w:sz w:val="24"/>
          <w:szCs w:val="24"/>
          <w:lang w:val="nl-NL"/>
        </w:rPr>
        <w:t>.</w:t>
      </w:r>
    </w:p>
    <w:p w14:paraId="5EB754D9" w14:textId="77777777" w:rsidR="003E0DEE" w:rsidRPr="00132C7A"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Nhân sự Ban điều hành công ty Quản lý quỹ gồm có:</w:t>
      </w:r>
    </w:p>
    <w:p w14:paraId="46C248F6" w14:textId="77777777" w:rsidR="002B3684" w:rsidRPr="00132C7A"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9582" w:type="dxa"/>
        <w:tblInd w:w="108" w:type="dxa"/>
        <w:tblLook w:val="04A0" w:firstRow="1" w:lastRow="0" w:firstColumn="1" w:lastColumn="0" w:noHBand="0" w:noVBand="1"/>
      </w:tblPr>
      <w:tblGrid>
        <w:gridCol w:w="1911"/>
        <w:gridCol w:w="1389"/>
        <w:gridCol w:w="1042"/>
        <w:gridCol w:w="5240"/>
      </w:tblGrid>
      <w:tr w:rsidR="005C4036" w:rsidRPr="00132C7A" w14:paraId="4FEA7A80" w14:textId="77777777" w:rsidTr="00557AE0">
        <w:trPr>
          <w:trHeight w:val="535"/>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lastRenderedPageBreak/>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Bằng cấp</w:t>
            </w:r>
          </w:p>
        </w:tc>
        <w:tc>
          <w:tcPr>
            <w:tcW w:w="5240"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Quá trình công tác</w:t>
            </w:r>
          </w:p>
        </w:tc>
      </w:tr>
      <w:tr w:rsidR="005C4036" w:rsidRPr="00132C7A" w14:paraId="30FE364B" w14:textId="77777777" w:rsidTr="00557AE0">
        <w:trPr>
          <w:trHeight w:val="3625"/>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7449BAA0" w14:textId="18D7B18E" w:rsidR="00202172" w:rsidRPr="00132C7A" w:rsidRDefault="008A1716" w:rsidP="00444BF6">
            <w:pPr>
              <w:jc w:val="center"/>
              <w:rPr>
                <w:rFonts w:ascii="Times New Roman" w:hAnsi="Times New Roman"/>
                <w:sz w:val="24"/>
                <w:szCs w:val="24"/>
                <w:lang w:val="nl-NL"/>
              </w:rPr>
            </w:pPr>
            <w:r w:rsidRPr="00132C7A">
              <w:rPr>
                <w:rFonts w:ascii="Times New Roman" w:hAnsi="Times New Roman"/>
                <w:sz w:val="24"/>
                <w:szCs w:val="24"/>
                <w:lang w:val="nl-NL"/>
              </w:rPr>
              <w:t>C</w:t>
            </w:r>
            <w:r w:rsidR="00202172" w:rsidRPr="00132C7A">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CPA</w:t>
            </w:r>
          </w:p>
        </w:tc>
        <w:tc>
          <w:tcPr>
            <w:tcW w:w="5240" w:type="dxa"/>
            <w:tcBorders>
              <w:top w:val="nil"/>
              <w:left w:val="nil"/>
              <w:bottom w:val="single" w:sz="4" w:space="0" w:color="auto"/>
              <w:right w:val="single" w:sz="4" w:space="0" w:color="auto"/>
            </w:tcBorders>
            <w:shd w:val="clear" w:color="auto" w:fill="auto"/>
            <w:vAlign w:val="center"/>
            <w:hideMark/>
          </w:tcPr>
          <w:p w14:paraId="74891EE7" w14:textId="77777777" w:rsidR="005C4036"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2001</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2005: Nắm giữ nhiều vị trí khác nhau tại B</w:t>
            </w:r>
            <w:r w:rsidR="00B85125" w:rsidRPr="00132C7A">
              <w:rPr>
                <w:rFonts w:ascii="Times New Roman" w:hAnsi="Times New Roman"/>
                <w:sz w:val="24"/>
                <w:szCs w:val="24"/>
                <w:lang w:val="nl-NL" w:eastAsia="en-SG"/>
              </w:rPr>
              <w:t>ộ phận</w:t>
            </w:r>
            <w:r w:rsidRPr="00132C7A">
              <w:rPr>
                <w:rFonts w:ascii="Times New Roman" w:hAnsi="Times New Roman"/>
                <w:sz w:val="24"/>
                <w:szCs w:val="24"/>
                <w:lang w:val="nl-NL" w:eastAsia="en-SG"/>
              </w:rPr>
              <w:t xml:space="preserve"> tài chính – Manulife</w:t>
            </w:r>
            <w:r w:rsidRPr="00132C7A">
              <w:rPr>
                <w:rFonts w:ascii="Times New Roman" w:hAnsi="Times New Roman"/>
                <w:color w:val="000000"/>
                <w:sz w:val="24"/>
                <w:szCs w:val="24"/>
                <w:lang w:val="nl-NL" w:eastAsia="en-SG"/>
              </w:rPr>
              <w:t xml:space="preserve"> Việt Nam</w:t>
            </w:r>
          </w:p>
          <w:p w14:paraId="4B736938" w14:textId="77777777" w:rsidR="005C4036"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2005</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 xml:space="preserve">2010: Kế toán trưởng – ACE </w:t>
            </w:r>
            <w:r w:rsidRPr="00132C7A">
              <w:rPr>
                <w:rFonts w:ascii="Times New Roman" w:hAnsi="Times New Roman"/>
                <w:color w:val="000000"/>
                <w:sz w:val="24"/>
                <w:szCs w:val="24"/>
                <w:lang w:val="nl-NL" w:eastAsia="en-SG"/>
              </w:rPr>
              <w:t>Life Việt Nam</w:t>
            </w:r>
          </w:p>
          <w:p w14:paraId="2598795D" w14:textId="77777777" w:rsidR="005C4036" w:rsidRPr="00132C7A" w:rsidRDefault="00202172" w:rsidP="00444BF6">
            <w:pPr>
              <w:spacing w:after="0"/>
              <w:jc w:val="both"/>
              <w:rPr>
                <w:rFonts w:ascii="Times New Roman" w:hAnsi="Times New Roman"/>
                <w:sz w:val="24"/>
                <w:szCs w:val="24"/>
                <w:lang w:val="nl-NL" w:eastAsia="en-SG"/>
              </w:rPr>
            </w:pPr>
            <w:r w:rsidRPr="00132C7A">
              <w:rPr>
                <w:rFonts w:ascii="Times New Roman" w:hAnsi="Times New Roman"/>
                <w:sz w:val="24"/>
                <w:szCs w:val="24"/>
                <w:lang w:val="nl-NL" w:eastAsia="en-SG"/>
              </w:rPr>
              <w:t>Từ 2010</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2011: Trưởng B</w:t>
            </w:r>
            <w:r w:rsidR="00B85125" w:rsidRPr="00132C7A">
              <w:rPr>
                <w:rFonts w:ascii="Times New Roman" w:hAnsi="Times New Roman"/>
                <w:sz w:val="24"/>
                <w:szCs w:val="24"/>
                <w:lang w:val="nl-NL" w:eastAsia="en-SG"/>
              </w:rPr>
              <w:t>ộ phận</w:t>
            </w:r>
            <w:r w:rsidRPr="00132C7A">
              <w:rPr>
                <w:rFonts w:ascii="Times New Roman" w:hAnsi="Times New Roman"/>
                <w:sz w:val="24"/>
                <w:szCs w:val="24"/>
                <w:lang w:val="nl-NL" w:eastAsia="en-SG"/>
              </w:rPr>
              <w:t xml:space="preserve"> Tài chính – VPĐD</w:t>
            </w:r>
            <w:r w:rsidRPr="00132C7A">
              <w:rPr>
                <w:rFonts w:ascii="Times New Roman" w:hAnsi="Times New Roman"/>
                <w:color w:val="000000"/>
                <w:sz w:val="24"/>
                <w:szCs w:val="24"/>
                <w:lang w:val="nl-NL"/>
              </w:rPr>
              <w:t> </w:t>
            </w:r>
            <w:r w:rsidRPr="00132C7A">
              <w:rPr>
                <w:rFonts w:ascii="Times New Roman" w:hAnsi="Times New Roman"/>
                <w:sz w:val="24"/>
                <w:szCs w:val="24"/>
                <w:lang w:val="nl-NL" w:eastAsia="en-SG"/>
              </w:rPr>
              <w:t>Generali Assicurazioni s.p.A VN</w:t>
            </w:r>
          </w:p>
          <w:p w14:paraId="6574AD77" w14:textId="77777777" w:rsidR="005C4036"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2011</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 xml:space="preserve">2012: Kế toán trưởng - </w:t>
            </w:r>
            <w:r w:rsidRPr="00132C7A">
              <w:rPr>
                <w:rFonts w:ascii="Times New Roman" w:hAnsi="Times New Roman"/>
                <w:color w:val="000000"/>
                <w:sz w:val="24"/>
                <w:szCs w:val="24"/>
                <w:lang w:val="nl-NL" w:eastAsia="en-SG"/>
              </w:rPr>
              <w:t>Chubb Life Việt Nam</w:t>
            </w:r>
          </w:p>
          <w:p w14:paraId="482F8F6A" w14:textId="77777777" w:rsidR="005C4036"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2012</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 xml:space="preserve">2017: Phó chủ tịch - </w:t>
            </w:r>
            <w:r w:rsidRPr="00132C7A">
              <w:rPr>
                <w:rFonts w:ascii="Times New Roman" w:hAnsi="Times New Roman"/>
                <w:color w:val="000000"/>
                <w:sz w:val="24"/>
                <w:szCs w:val="24"/>
                <w:lang w:val="nl-NL" w:eastAsia="en-SG"/>
              </w:rPr>
              <w:t>Chubb Life Việt Nam</w:t>
            </w:r>
          </w:p>
          <w:p w14:paraId="2F42B6E2" w14:textId="77777777" w:rsidR="00202172"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2018</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 xml:space="preserve">nay: Phó </w:t>
            </w:r>
            <w:r w:rsidRPr="00132C7A">
              <w:rPr>
                <w:rFonts w:ascii="Times New Roman" w:hAnsi="Times New Roman"/>
                <w:color w:val="000000"/>
                <w:sz w:val="24"/>
                <w:szCs w:val="24"/>
                <w:lang w:val="nl-NL" w:eastAsia="en-SG"/>
              </w:rPr>
              <w:t>Tổng Giám đốc - Chubb Life Việt Nam</w:t>
            </w:r>
          </w:p>
          <w:p w14:paraId="5CB9164D" w14:textId="7E0A2683" w:rsidR="00907CE6" w:rsidRPr="00132C7A" w:rsidRDefault="00907CE6" w:rsidP="00444BF6">
            <w:pPr>
              <w:spacing w:after="0"/>
              <w:jc w:val="both"/>
              <w:rPr>
                <w:rFonts w:ascii="Times New Roman" w:hAnsi="Times New Roman"/>
                <w:sz w:val="24"/>
                <w:szCs w:val="24"/>
                <w:lang w:val="nl-NL"/>
              </w:rPr>
            </w:pPr>
            <w:r w:rsidRPr="00132C7A">
              <w:rPr>
                <w:rFonts w:ascii="Times New Roman" w:hAnsi="Times New Roman"/>
                <w:color w:val="000000"/>
                <w:sz w:val="24"/>
                <w:szCs w:val="24"/>
                <w:lang w:val="nl-NL" w:eastAsia="en-SG"/>
              </w:rPr>
              <w:t xml:space="preserve">Từ 06/2019 - 12/2021: Phó Chủ tịch - </w:t>
            </w:r>
            <w:r w:rsidRPr="00132C7A">
              <w:rPr>
                <w:rFonts w:ascii="Times New Roman" w:hAnsi="Times New Roman"/>
                <w:sz w:val="24"/>
                <w:szCs w:val="24"/>
                <w:lang w:val="nl-NL"/>
              </w:rPr>
              <w:t>Công ty TNHH MTV Quản lý Quỹ Chubb Life</w:t>
            </w:r>
          </w:p>
          <w:p w14:paraId="639D9F89" w14:textId="6AA1CCAB" w:rsidR="00907CE6" w:rsidRPr="00132C7A" w:rsidRDefault="00907CE6" w:rsidP="00444BF6">
            <w:pPr>
              <w:spacing w:after="0"/>
              <w:jc w:val="both"/>
              <w:rPr>
                <w:rFonts w:ascii="Times New Roman" w:eastAsiaTheme="minorHAnsi" w:hAnsi="Times New Roman"/>
                <w:sz w:val="24"/>
                <w:szCs w:val="24"/>
                <w:lang w:val="nl-NL" w:eastAsia="en-SG"/>
              </w:rPr>
            </w:pPr>
            <w:r w:rsidRPr="00132C7A">
              <w:rPr>
                <w:rFonts w:ascii="Times New Roman" w:hAnsi="Times New Roman"/>
                <w:sz w:val="24"/>
                <w:szCs w:val="24"/>
                <w:lang w:val="nl-NL"/>
              </w:rPr>
              <w:t xml:space="preserve">Từ 12/2021- nay: Chủ tịch </w:t>
            </w:r>
            <w:r w:rsidRPr="00132C7A">
              <w:rPr>
                <w:rFonts w:ascii="Times New Roman" w:hAnsi="Times New Roman"/>
                <w:color w:val="000000"/>
                <w:sz w:val="24"/>
                <w:szCs w:val="24"/>
                <w:lang w:val="nl-NL" w:eastAsia="en-SG"/>
              </w:rPr>
              <w:t xml:space="preserve">- </w:t>
            </w:r>
            <w:r w:rsidRPr="00132C7A">
              <w:rPr>
                <w:rFonts w:ascii="Times New Roman" w:hAnsi="Times New Roman"/>
                <w:sz w:val="24"/>
                <w:szCs w:val="24"/>
                <w:lang w:val="nl-NL"/>
              </w:rPr>
              <w:t>Công ty TNHH MTV Quản lý Quỹ Chubb Life.</w:t>
            </w:r>
          </w:p>
        </w:tc>
      </w:tr>
      <w:tr w:rsidR="005C4036" w:rsidRPr="00132C7A" w14:paraId="488E7BCC" w14:textId="77777777" w:rsidTr="00557AE0">
        <w:trPr>
          <w:trHeight w:val="3674"/>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132C7A" w:rsidRDefault="000F3682" w:rsidP="00444BF6">
            <w:pPr>
              <w:jc w:val="center"/>
              <w:rPr>
                <w:rFonts w:ascii="Times New Roman" w:hAnsi="Times New Roman"/>
                <w:sz w:val="24"/>
                <w:szCs w:val="24"/>
                <w:lang w:val="nl-NL"/>
              </w:rPr>
            </w:pPr>
            <w:r w:rsidRPr="00132C7A">
              <w:rPr>
                <w:rFonts w:ascii="Times New Roman" w:hAnsi="Times New Roman"/>
                <w:sz w:val="24"/>
                <w:szCs w:val="24"/>
                <w:lang w:val="nl-NL"/>
              </w:rPr>
              <w:t>Đặng Thị Hồng Loan</w:t>
            </w:r>
          </w:p>
        </w:tc>
        <w:tc>
          <w:tcPr>
            <w:tcW w:w="1389" w:type="dxa"/>
            <w:tcBorders>
              <w:top w:val="nil"/>
              <w:left w:val="nil"/>
              <w:bottom w:val="single" w:sz="4" w:space="0" w:color="auto"/>
              <w:right w:val="single" w:sz="4" w:space="0" w:color="auto"/>
            </w:tcBorders>
            <w:shd w:val="clear" w:color="auto" w:fill="auto"/>
            <w:vAlign w:val="center"/>
            <w:hideMark/>
          </w:tcPr>
          <w:p w14:paraId="73B4158D"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CFA</w:t>
            </w:r>
          </w:p>
        </w:tc>
        <w:tc>
          <w:tcPr>
            <w:tcW w:w="5240" w:type="dxa"/>
            <w:tcBorders>
              <w:top w:val="nil"/>
              <w:left w:val="nil"/>
              <w:bottom w:val="single" w:sz="4" w:space="0" w:color="auto"/>
              <w:right w:val="single" w:sz="4" w:space="0" w:color="auto"/>
            </w:tcBorders>
            <w:shd w:val="clear" w:color="auto" w:fill="auto"/>
            <w:vAlign w:val="center"/>
            <w:hideMark/>
          </w:tcPr>
          <w:p w14:paraId="7E518123" w14:textId="6279CDD1" w:rsidR="005C4036" w:rsidRPr="00132C7A" w:rsidRDefault="00202172" w:rsidP="00444BF6">
            <w:pPr>
              <w:spacing w:after="0"/>
              <w:jc w:val="both"/>
              <w:rPr>
                <w:rFonts w:ascii="Times New Roman" w:hAnsi="Times New Roman"/>
                <w:sz w:val="24"/>
                <w:szCs w:val="24"/>
                <w:lang w:val="nl-NL"/>
              </w:rPr>
            </w:pPr>
            <w:r w:rsidRPr="00132C7A">
              <w:rPr>
                <w:rFonts w:ascii="Times New Roman" w:hAnsi="Times New Roman"/>
                <w:sz w:val="24"/>
                <w:szCs w:val="24"/>
                <w:lang w:val="nl-NL"/>
              </w:rPr>
              <w:t>Từ 20</w:t>
            </w:r>
            <w:r w:rsidR="00841CF8" w:rsidRPr="00132C7A">
              <w:rPr>
                <w:rFonts w:ascii="Times New Roman" w:hAnsi="Times New Roman"/>
                <w:sz w:val="24"/>
                <w:szCs w:val="24"/>
                <w:lang w:val="nl-NL"/>
              </w:rPr>
              <w:t>10</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w:t>
            </w:r>
            <w:r w:rsidR="00841CF8" w:rsidRPr="00132C7A">
              <w:rPr>
                <w:rFonts w:ascii="Times New Roman" w:hAnsi="Times New Roman"/>
                <w:sz w:val="24"/>
                <w:szCs w:val="24"/>
                <w:lang w:val="nl-NL"/>
              </w:rPr>
              <w:t>16</w:t>
            </w:r>
            <w:r w:rsidRPr="00132C7A">
              <w:rPr>
                <w:rFonts w:ascii="Times New Roman" w:hAnsi="Times New Roman"/>
                <w:sz w:val="24"/>
                <w:szCs w:val="24"/>
                <w:lang w:val="nl-NL"/>
              </w:rPr>
              <w:t xml:space="preserve">: </w:t>
            </w:r>
            <w:r w:rsidR="00841CF8" w:rsidRPr="00132C7A">
              <w:rPr>
                <w:rFonts w:ascii="Times New Roman" w:hAnsi="Times New Roman"/>
                <w:sz w:val="24"/>
                <w:szCs w:val="24"/>
                <w:lang w:val="nl-NL"/>
              </w:rPr>
              <w:t xml:space="preserve">Trưởng </w:t>
            </w:r>
            <w:r w:rsidR="00E0737C" w:rsidRPr="00132C7A">
              <w:rPr>
                <w:rFonts w:ascii="Times New Roman" w:hAnsi="Times New Roman"/>
                <w:sz w:val="24"/>
                <w:szCs w:val="24"/>
                <w:lang w:val="nl-NL"/>
              </w:rPr>
              <w:t>phòng cấp cao</w:t>
            </w:r>
            <w:r w:rsidR="00841CF8" w:rsidRPr="00132C7A">
              <w:rPr>
                <w:rFonts w:ascii="Times New Roman" w:hAnsi="Times New Roman"/>
                <w:sz w:val="24"/>
                <w:szCs w:val="24"/>
                <w:lang w:val="nl-NL"/>
              </w:rPr>
              <w:t xml:space="preserve"> Đầu tư và Ngân Quỹ Công ty Bảo hiểm nhân thọ Prudential Việt </w:t>
            </w:r>
            <w:r w:rsidR="00704BC3" w:rsidRPr="00132C7A">
              <w:rPr>
                <w:rFonts w:ascii="Times New Roman" w:hAnsi="Times New Roman"/>
                <w:sz w:val="24"/>
                <w:szCs w:val="24"/>
                <w:lang w:val="nl-NL"/>
              </w:rPr>
              <w:t>N</w:t>
            </w:r>
            <w:r w:rsidR="00841CF8" w:rsidRPr="00132C7A">
              <w:rPr>
                <w:rFonts w:ascii="Times New Roman" w:hAnsi="Times New Roman"/>
                <w:sz w:val="24"/>
                <w:szCs w:val="24"/>
                <w:lang w:val="nl-NL"/>
              </w:rPr>
              <w:t>am</w:t>
            </w:r>
          </w:p>
          <w:p w14:paraId="17D41759" w14:textId="77777777" w:rsidR="00BD0161" w:rsidRPr="00132C7A" w:rsidRDefault="00202172" w:rsidP="00841CF8">
            <w:pPr>
              <w:spacing w:after="0"/>
              <w:jc w:val="both"/>
              <w:rPr>
                <w:rFonts w:ascii="Times New Roman" w:hAnsi="Times New Roman"/>
                <w:sz w:val="24"/>
                <w:szCs w:val="24"/>
                <w:lang w:val="nl-NL"/>
              </w:rPr>
            </w:pPr>
            <w:r w:rsidRPr="00132C7A">
              <w:rPr>
                <w:rFonts w:ascii="Times New Roman" w:hAnsi="Times New Roman"/>
                <w:sz w:val="24"/>
                <w:szCs w:val="24"/>
                <w:lang w:val="nl-NL"/>
              </w:rPr>
              <w:t>Từ 201</w:t>
            </w:r>
            <w:r w:rsidR="00841CF8" w:rsidRPr="00132C7A">
              <w:rPr>
                <w:rFonts w:ascii="Times New Roman" w:hAnsi="Times New Roman"/>
                <w:sz w:val="24"/>
                <w:szCs w:val="24"/>
                <w:lang w:val="nl-NL"/>
              </w:rPr>
              <w:t>6</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201</w:t>
            </w:r>
            <w:r w:rsidR="00841CF8" w:rsidRPr="00132C7A">
              <w:rPr>
                <w:rFonts w:ascii="Times New Roman" w:hAnsi="Times New Roman"/>
                <w:sz w:val="24"/>
                <w:szCs w:val="24"/>
                <w:lang w:val="nl-NL"/>
              </w:rPr>
              <w:t>9</w:t>
            </w:r>
            <w:r w:rsidRPr="00132C7A">
              <w:rPr>
                <w:rFonts w:ascii="Times New Roman" w:hAnsi="Times New Roman"/>
                <w:sz w:val="24"/>
                <w:szCs w:val="24"/>
                <w:lang w:val="nl-NL"/>
              </w:rPr>
              <w:t xml:space="preserve">: </w:t>
            </w:r>
            <w:r w:rsidR="00841CF8" w:rsidRPr="00132C7A">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77777777" w:rsidR="00202172" w:rsidRPr="00132C7A" w:rsidRDefault="00202172" w:rsidP="00CE2F8B">
            <w:pPr>
              <w:spacing w:after="0"/>
              <w:jc w:val="both"/>
              <w:rPr>
                <w:rFonts w:ascii="Times New Roman" w:hAnsi="Times New Roman"/>
                <w:sz w:val="24"/>
                <w:szCs w:val="24"/>
                <w:lang w:val="nl-NL"/>
              </w:rPr>
            </w:pPr>
            <w:r w:rsidRPr="00132C7A">
              <w:rPr>
                <w:rFonts w:ascii="Times New Roman" w:hAnsi="Times New Roman"/>
                <w:sz w:val="24"/>
                <w:szCs w:val="24"/>
                <w:lang w:val="nl-NL"/>
              </w:rPr>
              <w:t>Từ</w:t>
            </w:r>
            <w:r w:rsidR="00841CF8" w:rsidRPr="00132C7A">
              <w:rPr>
                <w:rFonts w:ascii="Times New Roman" w:hAnsi="Times New Roman"/>
                <w:sz w:val="24"/>
                <w:szCs w:val="24"/>
                <w:lang w:val="nl-NL"/>
              </w:rPr>
              <w:t xml:space="preserve"> 12/2019</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nay: Giám đốc - Công ty TNHH MTV Quản </w:t>
            </w:r>
            <w:r w:rsidR="00CE2F8B" w:rsidRPr="00132C7A">
              <w:rPr>
                <w:rFonts w:ascii="Times New Roman" w:hAnsi="Times New Roman"/>
                <w:sz w:val="24"/>
                <w:szCs w:val="24"/>
                <w:lang w:val="nl-NL"/>
              </w:rPr>
              <w:t>l</w:t>
            </w:r>
            <w:r w:rsidRPr="00132C7A">
              <w:rPr>
                <w:rFonts w:ascii="Times New Roman" w:hAnsi="Times New Roman"/>
                <w:sz w:val="24"/>
                <w:szCs w:val="24"/>
                <w:lang w:val="nl-NL"/>
              </w:rPr>
              <w:t>ý Quỹ Chubb Life</w:t>
            </w:r>
          </w:p>
        </w:tc>
      </w:tr>
    </w:tbl>
    <w:p w14:paraId="595E7400" w14:textId="77777777" w:rsidR="00FB10A2" w:rsidRPr="00132C7A" w:rsidRDefault="00FB10A2" w:rsidP="00B3750F">
      <w:pPr>
        <w:tabs>
          <w:tab w:val="left" w:pos="720"/>
        </w:tabs>
        <w:jc w:val="both"/>
        <w:rPr>
          <w:rFonts w:ascii="Times New Roman" w:hAnsi="Times New Roman"/>
          <w:b/>
          <w:sz w:val="24"/>
          <w:szCs w:val="24"/>
          <w:lang w:val="nl-NL"/>
        </w:rPr>
      </w:pPr>
    </w:p>
    <w:p w14:paraId="5CF69104" w14:textId="77777777" w:rsidR="00444BF6" w:rsidRPr="00132C7A" w:rsidRDefault="00444BF6" w:rsidP="00B3750F">
      <w:pPr>
        <w:tabs>
          <w:tab w:val="left" w:pos="720"/>
        </w:tabs>
        <w:jc w:val="both"/>
        <w:rPr>
          <w:rFonts w:ascii="Times New Roman" w:hAnsi="Times New Roman"/>
          <w:sz w:val="24"/>
          <w:szCs w:val="24"/>
          <w:lang w:val="nl-NL"/>
        </w:rPr>
      </w:pPr>
      <w:r w:rsidRPr="00132C7A">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132C7A"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132C7A" w:rsidRDefault="00202172" w:rsidP="00444BF6">
            <w:pPr>
              <w:jc w:val="center"/>
              <w:rPr>
                <w:rFonts w:ascii="Times New Roman" w:hAnsi="Times New Roman"/>
                <w:b/>
                <w:sz w:val="24"/>
                <w:szCs w:val="24"/>
                <w:lang w:val="nl-NL"/>
              </w:rPr>
            </w:pPr>
            <w:bookmarkStart w:id="2" w:name="_Hlk14188218"/>
            <w:r w:rsidRPr="00132C7A">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Quá trình công tác</w:t>
            </w:r>
          </w:p>
        </w:tc>
      </w:tr>
      <w:tr w:rsidR="00202172" w:rsidRPr="00132C7A"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132C7A" w:rsidRDefault="00202172" w:rsidP="001E511A">
            <w:pPr>
              <w:rPr>
                <w:rFonts w:ascii="Times New Roman" w:hAnsi="Times New Roman"/>
                <w:sz w:val="24"/>
                <w:szCs w:val="24"/>
                <w:lang w:val="nl-NL"/>
              </w:rPr>
            </w:pPr>
            <w:r w:rsidRPr="00132C7A">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370DD3D0" w14:textId="77777777" w:rsidR="00202172" w:rsidRPr="00132C7A" w:rsidRDefault="00202172" w:rsidP="00CE2F8B">
            <w:pPr>
              <w:rPr>
                <w:rFonts w:ascii="Times New Roman" w:hAnsi="Times New Roman"/>
                <w:sz w:val="24"/>
                <w:szCs w:val="24"/>
                <w:lang w:val="nl-NL"/>
              </w:rPr>
            </w:pPr>
            <w:r w:rsidRPr="00132C7A">
              <w:rPr>
                <w:rFonts w:ascii="Times New Roman" w:hAnsi="Times New Roman"/>
                <w:sz w:val="24"/>
                <w:szCs w:val="24"/>
                <w:lang w:val="nl-NL"/>
              </w:rPr>
              <w:t>Từ 2000</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2002: Trợ lý nghiên cứu -Công ty Quản lý quỹ Tower Mỹ</w:t>
            </w:r>
            <w:r w:rsidRPr="00132C7A">
              <w:rPr>
                <w:rFonts w:ascii="Times New Roman" w:hAnsi="Times New Roman"/>
                <w:sz w:val="24"/>
                <w:szCs w:val="24"/>
                <w:lang w:val="nl-NL"/>
              </w:rPr>
              <w:br/>
              <w:t>Từ 2002</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2003: Chuyên viên - Ngân hàng Downey Savings</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Mỹ</w:t>
            </w:r>
            <w:r w:rsidRPr="00132C7A">
              <w:rPr>
                <w:rFonts w:ascii="Times New Roman" w:hAnsi="Times New Roman"/>
                <w:sz w:val="24"/>
                <w:szCs w:val="24"/>
                <w:lang w:val="nl-NL"/>
              </w:rPr>
              <w:br/>
              <w:t>Từ 2003</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2005: Chuyên viên đầu tư - Công ty </w:t>
            </w:r>
            <w:r w:rsidR="00CE2F8B" w:rsidRPr="00132C7A">
              <w:rPr>
                <w:rFonts w:ascii="Times New Roman" w:hAnsi="Times New Roman"/>
                <w:sz w:val="24"/>
                <w:szCs w:val="24"/>
                <w:lang w:val="nl-NL"/>
              </w:rPr>
              <w:t>Quản lý Quỹ</w:t>
            </w:r>
            <w:r w:rsidR="00D75CED" w:rsidRPr="00132C7A">
              <w:rPr>
                <w:rFonts w:ascii="Times New Roman" w:hAnsi="Times New Roman"/>
                <w:sz w:val="24"/>
                <w:szCs w:val="24"/>
                <w:lang w:val="nl-NL"/>
              </w:rPr>
              <w:t xml:space="preserve"> V</w:t>
            </w:r>
            <w:r w:rsidRPr="00132C7A">
              <w:rPr>
                <w:rFonts w:ascii="Times New Roman" w:hAnsi="Times New Roman"/>
                <w:sz w:val="24"/>
                <w:szCs w:val="24"/>
                <w:lang w:val="nl-NL"/>
              </w:rPr>
              <w:t>inacapital Việt Nam</w:t>
            </w:r>
            <w:r w:rsidRPr="00132C7A">
              <w:rPr>
                <w:rFonts w:ascii="Times New Roman" w:hAnsi="Times New Roman"/>
                <w:sz w:val="24"/>
                <w:szCs w:val="24"/>
                <w:lang w:val="nl-NL"/>
              </w:rPr>
              <w:br/>
              <w:t>Từ 2005</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2006: Giám đốc Quan hệ KH - Ngân hàng HSBC Việ</w:t>
            </w:r>
            <w:r w:rsidR="00D75CED" w:rsidRPr="00132C7A">
              <w:rPr>
                <w:rFonts w:ascii="Times New Roman" w:hAnsi="Times New Roman"/>
                <w:sz w:val="24"/>
                <w:szCs w:val="24"/>
                <w:lang w:val="nl-NL"/>
              </w:rPr>
              <w:t xml:space="preserve">t </w:t>
            </w:r>
            <w:r w:rsidRPr="00132C7A">
              <w:rPr>
                <w:rFonts w:ascii="Times New Roman" w:hAnsi="Times New Roman"/>
                <w:sz w:val="24"/>
                <w:szCs w:val="24"/>
                <w:lang w:val="nl-NL"/>
              </w:rPr>
              <w:t>Nam</w:t>
            </w:r>
            <w:r w:rsidRPr="00132C7A">
              <w:rPr>
                <w:rFonts w:ascii="Times New Roman" w:hAnsi="Times New Roman"/>
                <w:sz w:val="24"/>
                <w:szCs w:val="24"/>
                <w:lang w:val="nl-NL"/>
              </w:rPr>
              <w:br/>
              <w:t>Từ 2006</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2007: Giám đốc đầu tư - Công ty </w:t>
            </w:r>
            <w:r w:rsidR="00CE2F8B" w:rsidRPr="00132C7A">
              <w:rPr>
                <w:rFonts w:ascii="Times New Roman" w:hAnsi="Times New Roman"/>
                <w:sz w:val="24"/>
                <w:szCs w:val="24"/>
                <w:lang w:val="nl-NL"/>
              </w:rPr>
              <w:t>Quản lý Quỹ</w:t>
            </w:r>
            <w:r w:rsidRPr="00132C7A">
              <w:rPr>
                <w:rFonts w:ascii="Times New Roman" w:hAnsi="Times New Roman"/>
                <w:sz w:val="24"/>
                <w:szCs w:val="24"/>
                <w:lang w:val="nl-NL"/>
              </w:rPr>
              <w:t xml:space="preserve"> Bản Việt</w:t>
            </w:r>
            <w:r w:rsidRPr="00132C7A">
              <w:rPr>
                <w:rFonts w:ascii="Times New Roman" w:hAnsi="Times New Roman"/>
                <w:sz w:val="24"/>
                <w:szCs w:val="24"/>
                <w:lang w:val="nl-NL"/>
              </w:rPr>
              <w:br/>
              <w:t>Từ 2007</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2011: Giám đốc phân tích -</w:t>
            </w:r>
            <w:r w:rsidR="00444BF6"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Công ty </w:t>
            </w:r>
            <w:r w:rsidR="00F14D5B" w:rsidRPr="00132C7A">
              <w:rPr>
                <w:rFonts w:ascii="Times New Roman" w:hAnsi="Times New Roman"/>
                <w:sz w:val="24"/>
                <w:szCs w:val="24"/>
                <w:lang w:val="nl-NL"/>
              </w:rPr>
              <w:t>Chứng khoán</w:t>
            </w:r>
            <w:r w:rsidRPr="00132C7A">
              <w:rPr>
                <w:rFonts w:ascii="Times New Roman" w:hAnsi="Times New Roman"/>
                <w:sz w:val="24"/>
                <w:szCs w:val="24"/>
                <w:lang w:val="nl-NL"/>
              </w:rPr>
              <w:t xml:space="preserve"> </w:t>
            </w:r>
            <w:r w:rsidRPr="00132C7A">
              <w:rPr>
                <w:rFonts w:ascii="Times New Roman" w:hAnsi="Times New Roman"/>
                <w:sz w:val="24"/>
                <w:szCs w:val="24"/>
                <w:lang w:val="nl-NL"/>
              </w:rPr>
              <w:lastRenderedPageBreak/>
              <w:t>Bản Việt</w:t>
            </w:r>
            <w:r w:rsidRPr="00132C7A">
              <w:rPr>
                <w:rFonts w:ascii="Times New Roman" w:hAnsi="Times New Roman"/>
                <w:sz w:val="24"/>
                <w:szCs w:val="24"/>
                <w:lang w:val="nl-NL"/>
              </w:rPr>
              <w:br/>
              <w:t>Từ 2011</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2015: Giám đốc điều hành khối Tư vấn tài chính D</w:t>
            </w:r>
            <w:r w:rsidR="00CE2F8B" w:rsidRPr="00132C7A">
              <w:rPr>
                <w:rFonts w:ascii="Times New Roman" w:hAnsi="Times New Roman"/>
                <w:sz w:val="24"/>
                <w:szCs w:val="24"/>
                <w:lang w:val="nl-NL"/>
              </w:rPr>
              <w:t>oanh nghiệp</w:t>
            </w:r>
            <w:r w:rsidR="00444BF6"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 Công ty </w:t>
            </w:r>
            <w:r w:rsidR="00CE2F8B" w:rsidRPr="00132C7A">
              <w:rPr>
                <w:rFonts w:ascii="Times New Roman" w:hAnsi="Times New Roman"/>
                <w:sz w:val="24"/>
                <w:szCs w:val="24"/>
                <w:lang w:val="nl-NL"/>
              </w:rPr>
              <w:t>C</w:t>
            </w:r>
            <w:r w:rsidRPr="00132C7A">
              <w:rPr>
                <w:rFonts w:ascii="Times New Roman" w:hAnsi="Times New Roman"/>
                <w:sz w:val="24"/>
                <w:szCs w:val="24"/>
                <w:lang w:val="nl-NL"/>
              </w:rPr>
              <w:t>hứng khoán HSC</w:t>
            </w:r>
            <w:r w:rsidRPr="00132C7A">
              <w:rPr>
                <w:rFonts w:ascii="Times New Roman" w:hAnsi="Times New Roman"/>
                <w:sz w:val="24"/>
                <w:szCs w:val="24"/>
                <w:lang w:val="nl-NL"/>
              </w:rPr>
              <w:br/>
              <w:t>Từ 2015</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nay: Tổng giám đốc -</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Công ty TNHH Chứng khoán ACB</w:t>
            </w:r>
          </w:p>
        </w:tc>
      </w:tr>
      <w:tr w:rsidR="00202172" w:rsidRPr="00132C7A"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lastRenderedPageBreak/>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132C7A" w:rsidRDefault="00202172" w:rsidP="00444BF6">
            <w:pPr>
              <w:spacing w:after="0"/>
              <w:rPr>
                <w:rFonts w:ascii="Times New Roman" w:hAnsi="Times New Roman"/>
                <w:sz w:val="24"/>
                <w:szCs w:val="24"/>
                <w:lang w:val="nl-NL"/>
              </w:rPr>
            </w:pPr>
            <w:r w:rsidRPr="00132C7A">
              <w:rPr>
                <w:rFonts w:ascii="Times New Roman" w:hAnsi="Times New Roman"/>
                <w:sz w:val="24"/>
                <w:szCs w:val="24"/>
                <w:lang w:val="nl-NL"/>
              </w:rPr>
              <w:t>Từ 1995</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1999: Kiểm toán viên - Công ty Kiểm toán KPMG</w:t>
            </w:r>
            <w:r w:rsidRPr="00132C7A">
              <w:rPr>
                <w:rFonts w:ascii="Times New Roman" w:hAnsi="Times New Roman"/>
                <w:sz w:val="24"/>
                <w:szCs w:val="24"/>
                <w:lang w:val="nl-NL"/>
              </w:rPr>
              <w:br/>
              <w:t>Từ 1999</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2000: Trưởng phòng KTNB - Công ty Victoria Việt Nam Group</w:t>
            </w:r>
            <w:r w:rsidRPr="00132C7A">
              <w:rPr>
                <w:rFonts w:ascii="Times New Roman" w:hAnsi="Times New Roman"/>
                <w:sz w:val="24"/>
                <w:szCs w:val="24"/>
                <w:lang w:val="nl-NL"/>
              </w:rPr>
              <w:br/>
              <w:t>Từ 2000</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2002: Giám đốc tài chính tập đoàn - Công ty Victoria Việt Nam Group</w:t>
            </w:r>
            <w:r w:rsidRPr="00132C7A">
              <w:rPr>
                <w:rFonts w:ascii="Times New Roman" w:hAnsi="Times New Roman"/>
                <w:sz w:val="24"/>
                <w:szCs w:val="24"/>
                <w:lang w:val="nl-NL"/>
              </w:rPr>
              <w:br/>
              <w:t>Từ 2002</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2004: Giám đốc tài chính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Philips Electronics Việt nam</w:t>
            </w:r>
            <w:r w:rsidR="00B85125" w:rsidRPr="00132C7A">
              <w:rPr>
                <w:rFonts w:ascii="Times New Roman" w:hAnsi="Times New Roman"/>
                <w:sz w:val="24"/>
                <w:szCs w:val="24"/>
                <w:lang w:val="nl-NL"/>
              </w:rPr>
              <w:t>.</w:t>
            </w:r>
            <w:r w:rsidRPr="00132C7A">
              <w:rPr>
                <w:rFonts w:ascii="Times New Roman" w:hAnsi="Times New Roman"/>
                <w:sz w:val="24"/>
                <w:szCs w:val="24"/>
                <w:lang w:val="nl-NL"/>
              </w:rPr>
              <w:br/>
              <w:t>Từ</w:t>
            </w:r>
            <w:r w:rsidR="005C4036" w:rsidRPr="00132C7A">
              <w:rPr>
                <w:rFonts w:ascii="Times New Roman" w:hAnsi="Times New Roman"/>
                <w:sz w:val="24"/>
                <w:szCs w:val="24"/>
                <w:lang w:val="nl-NL"/>
              </w:rPr>
              <w:t xml:space="preserve"> 2004</w:t>
            </w:r>
            <w:r w:rsidR="00B85125" w:rsidRPr="00132C7A">
              <w:rPr>
                <w:rFonts w:ascii="Times New Roman" w:hAnsi="Times New Roman"/>
                <w:sz w:val="24"/>
                <w:szCs w:val="24"/>
                <w:lang w:val="nl-NL"/>
              </w:rPr>
              <w:t xml:space="preserve"> </w:t>
            </w:r>
            <w:r w:rsidR="005C4036" w:rsidRPr="00132C7A">
              <w:rPr>
                <w:rFonts w:ascii="Times New Roman" w:hAnsi="Times New Roman"/>
                <w:sz w:val="24"/>
                <w:szCs w:val="24"/>
                <w:lang w:val="nl-NL"/>
              </w:rPr>
              <w:t xml:space="preserve">- 2015: </w:t>
            </w:r>
            <w:r w:rsidRPr="00132C7A">
              <w:rPr>
                <w:rFonts w:ascii="Times New Roman" w:hAnsi="Times New Roman"/>
                <w:sz w:val="24"/>
                <w:szCs w:val="24"/>
                <w:lang w:val="nl-NL"/>
              </w:rPr>
              <w:t>Giám đốc tài chính</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Ogilvy &amp; Mather Việt Nam</w:t>
            </w:r>
            <w:r w:rsidR="00B85125" w:rsidRPr="00132C7A">
              <w:rPr>
                <w:rFonts w:ascii="Times New Roman" w:hAnsi="Times New Roman"/>
                <w:sz w:val="24"/>
                <w:szCs w:val="24"/>
                <w:lang w:val="nl-NL"/>
              </w:rPr>
              <w:t>.</w:t>
            </w:r>
            <w:r w:rsidRPr="00132C7A">
              <w:rPr>
                <w:rFonts w:ascii="Times New Roman" w:hAnsi="Times New Roman"/>
                <w:sz w:val="24"/>
                <w:szCs w:val="24"/>
                <w:lang w:val="nl-NL"/>
              </w:rPr>
              <w:t xml:space="preserve"> </w:t>
            </w:r>
          </w:p>
          <w:p w14:paraId="4692EC6F" w14:textId="77777777" w:rsidR="00497DBF" w:rsidRPr="00132C7A" w:rsidRDefault="00202172" w:rsidP="00497DBF">
            <w:pPr>
              <w:spacing w:after="0"/>
              <w:rPr>
                <w:rFonts w:ascii="Times New Roman" w:hAnsi="Times New Roman"/>
                <w:sz w:val="24"/>
                <w:szCs w:val="24"/>
                <w:lang w:val="nl-NL"/>
              </w:rPr>
            </w:pPr>
            <w:r w:rsidRPr="00132C7A">
              <w:rPr>
                <w:rFonts w:ascii="Times New Roman" w:hAnsi="Times New Roman"/>
                <w:sz w:val="24"/>
                <w:szCs w:val="24"/>
                <w:lang w:val="nl-NL"/>
              </w:rPr>
              <w:t>Từ 2015</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- 2018</w:t>
            </w:r>
            <w:r w:rsidR="005C4036" w:rsidRPr="00132C7A">
              <w:rPr>
                <w:rFonts w:ascii="Times New Roman" w:hAnsi="Times New Roman"/>
                <w:sz w:val="24"/>
                <w:szCs w:val="24"/>
                <w:lang w:val="nl-NL"/>
              </w:rPr>
              <w:t xml:space="preserve">: </w:t>
            </w:r>
            <w:r w:rsidRPr="00132C7A">
              <w:rPr>
                <w:rFonts w:ascii="Times New Roman" w:hAnsi="Times New Roman"/>
                <w:sz w:val="24"/>
                <w:szCs w:val="24"/>
                <w:lang w:val="nl-NL"/>
              </w:rPr>
              <w:t>Giám đốc điều hành hoạt động/Giám đốc tài chính</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Công ty Ogilvy &amp; Mather Việt Nam</w:t>
            </w:r>
            <w:r w:rsidRPr="00132C7A">
              <w:rPr>
                <w:rFonts w:ascii="Times New Roman" w:hAnsi="Times New Roman"/>
                <w:sz w:val="24"/>
                <w:szCs w:val="24"/>
                <w:lang w:val="nl-NL"/>
              </w:rPr>
              <w:br/>
              <w:t>Từ 6/2018</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 </w:t>
            </w:r>
            <w:r w:rsidR="00E16A0D" w:rsidRPr="00132C7A">
              <w:rPr>
                <w:rFonts w:ascii="Times New Roman" w:hAnsi="Times New Roman"/>
                <w:sz w:val="24"/>
                <w:szCs w:val="24"/>
                <w:lang w:val="nl-NL"/>
              </w:rPr>
              <w:t>2019</w:t>
            </w:r>
            <w:r w:rsidRPr="00132C7A">
              <w:rPr>
                <w:rFonts w:ascii="Times New Roman" w:hAnsi="Times New Roman"/>
                <w:sz w:val="24"/>
                <w:szCs w:val="24"/>
                <w:lang w:val="nl-NL"/>
              </w:rPr>
              <w:t>: Tổng giám đốc -</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Công ty Ogilvy &amp; Mather Việt Nam</w:t>
            </w:r>
            <w:r w:rsidR="00B85125" w:rsidRPr="00132C7A">
              <w:rPr>
                <w:rFonts w:ascii="Times New Roman" w:hAnsi="Times New Roman"/>
                <w:sz w:val="24"/>
                <w:szCs w:val="24"/>
                <w:lang w:val="nl-NL"/>
              </w:rPr>
              <w:t>.</w:t>
            </w:r>
          </w:p>
        </w:tc>
      </w:tr>
      <w:tr w:rsidR="00202172" w:rsidRPr="00132C7A"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132C7A" w:rsidRDefault="00202172" w:rsidP="00444BF6">
            <w:pPr>
              <w:rPr>
                <w:rFonts w:ascii="Times New Roman" w:hAnsi="Times New Roman"/>
                <w:sz w:val="24"/>
                <w:szCs w:val="24"/>
                <w:lang w:val="nl-NL"/>
              </w:rPr>
            </w:pPr>
            <w:r w:rsidRPr="00132C7A">
              <w:rPr>
                <w:rFonts w:ascii="Times New Roman" w:hAnsi="Times New Roman"/>
                <w:sz w:val="24"/>
                <w:szCs w:val="24"/>
                <w:lang w:val="nl-NL"/>
              </w:rPr>
              <w:t>Từ 1995</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1997: Tư vấn thuế &amp; Đầu tư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kiểm toán và tư vấn Cooper &amp; Lybrand – AISC</w:t>
            </w:r>
            <w:r w:rsidRPr="00132C7A">
              <w:rPr>
                <w:rFonts w:ascii="Times New Roman" w:hAnsi="Times New Roman"/>
                <w:sz w:val="24"/>
                <w:szCs w:val="24"/>
                <w:lang w:val="nl-NL"/>
              </w:rPr>
              <w:br/>
              <w:t>Từ 1998</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2000: Tư vấn thuế &amp; Đầu tư</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 Công ty Kiểm toán KPMG</w:t>
            </w:r>
            <w:r w:rsidRPr="00132C7A">
              <w:rPr>
                <w:rFonts w:ascii="Times New Roman" w:hAnsi="Times New Roman"/>
                <w:sz w:val="24"/>
                <w:szCs w:val="24"/>
                <w:lang w:val="nl-NL"/>
              </w:rPr>
              <w:br/>
              <w:t>Từ 2000</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2003: Phó trưởng Đại diện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VPĐD Pacific Rim Enterprises, LLC</w:t>
            </w:r>
            <w:r w:rsidRPr="00132C7A">
              <w:rPr>
                <w:rFonts w:ascii="Times New Roman" w:hAnsi="Times New Roman"/>
                <w:sz w:val="24"/>
                <w:szCs w:val="24"/>
                <w:lang w:val="nl-NL"/>
              </w:rPr>
              <w:br/>
              <w:t>Từ 2003</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2006: Phó giám đốc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TNHH Nhiệt Đới</w:t>
            </w:r>
            <w:r w:rsidRPr="00132C7A">
              <w:rPr>
                <w:rFonts w:ascii="Times New Roman" w:hAnsi="Times New Roman"/>
                <w:sz w:val="24"/>
                <w:szCs w:val="24"/>
                <w:lang w:val="nl-NL"/>
              </w:rPr>
              <w:br/>
              <w:t>Từ 2006</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2008: Phó Tổng giám đốc</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 Công ty CP An Gia</w:t>
            </w:r>
            <w:r w:rsidRPr="00132C7A">
              <w:rPr>
                <w:rFonts w:ascii="Times New Roman" w:hAnsi="Times New Roman"/>
                <w:sz w:val="24"/>
                <w:szCs w:val="24"/>
                <w:lang w:val="nl-NL"/>
              </w:rPr>
              <w:br/>
              <w:t>Từ 2011</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nay: Luật sư thành viên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luật Avenir</w:t>
            </w:r>
            <w:r w:rsidRPr="00132C7A">
              <w:rPr>
                <w:rFonts w:ascii="Times New Roman" w:hAnsi="Times New Roman"/>
                <w:sz w:val="24"/>
                <w:szCs w:val="24"/>
                <w:lang w:val="nl-NL"/>
              </w:rPr>
              <w:br/>
              <w:t>Từ 2010</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00B80B17" w:rsidRPr="00132C7A">
              <w:rPr>
                <w:rFonts w:ascii="Times New Roman" w:hAnsi="Times New Roman"/>
                <w:sz w:val="24"/>
                <w:szCs w:val="24"/>
                <w:lang w:val="nl-NL"/>
              </w:rPr>
              <w:t>nay</w:t>
            </w:r>
            <w:r w:rsidRPr="00132C7A">
              <w:rPr>
                <w:rFonts w:ascii="Times New Roman" w:hAnsi="Times New Roman"/>
                <w:sz w:val="24"/>
                <w:szCs w:val="24"/>
                <w:lang w:val="nl-NL"/>
              </w:rPr>
              <w:t>: Giám đốc Điều hành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TNHH Mễ Tân</w:t>
            </w:r>
          </w:p>
        </w:tc>
      </w:tr>
    </w:tbl>
    <w:bookmarkEnd w:id="2"/>
    <w:p w14:paraId="067EF5D3" w14:textId="77777777" w:rsidR="00202172" w:rsidRPr="00132C7A" w:rsidRDefault="00202172" w:rsidP="00444BF6">
      <w:pPr>
        <w:jc w:val="both"/>
        <w:rPr>
          <w:rFonts w:ascii="Times New Roman" w:hAnsi="Times New Roman"/>
          <w:b/>
          <w:sz w:val="24"/>
          <w:szCs w:val="24"/>
          <w:lang w:val="nl-NL"/>
        </w:rPr>
      </w:pPr>
      <w:r w:rsidRPr="00132C7A">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2250"/>
        <w:gridCol w:w="1170"/>
        <w:gridCol w:w="1170"/>
        <w:gridCol w:w="5647"/>
      </w:tblGrid>
      <w:tr w:rsidR="00202172" w:rsidRPr="00132C7A" w14:paraId="044BB571" w14:textId="77777777" w:rsidTr="00F03EB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132C7A" w:rsidRDefault="00202172" w:rsidP="00444BF6">
            <w:pPr>
              <w:jc w:val="center"/>
              <w:rPr>
                <w:rFonts w:ascii="Times New Roman" w:hAnsi="Times New Roman"/>
                <w:b/>
                <w:sz w:val="24"/>
                <w:szCs w:val="24"/>
                <w:lang w:val="nl-NL"/>
              </w:rPr>
            </w:pPr>
            <w:bookmarkStart w:id="3" w:name="_Hlk14191481"/>
            <w:r w:rsidRPr="00132C7A">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Bằng cấp</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Quá trình công tác</w:t>
            </w:r>
          </w:p>
        </w:tc>
      </w:tr>
      <w:tr w:rsidR="00202172" w:rsidRPr="00132C7A" w14:paraId="55B43F99" w14:textId="77777777" w:rsidTr="00F03EB1">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132C7A" w:rsidRDefault="00FE2E33" w:rsidP="00444BF6">
            <w:pPr>
              <w:jc w:val="center"/>
              <w:rPr>
                <w:rFonts w:ascii="Times New Roman" w:hAnsi="Times New Roman"/>
                <w:sz w:val="24"/>
                <w:szCs w:val="24"/>
                <w:lang w:val="nl-NL"/>
              </w:rPr>
            </w:pPr>
            <w:r w:rsidRPr="00132C7A">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132C7A" w:rsidRDefault="00FE2E33" w:rsidP="00444BF6">
            <w:pPr>
              <w:jc w:val="center"/>
              <w:rPr>
                <w:rFonts w:ascii="Times New Roman" w:hAnsi="Times New Roman"/>
                <w:sz w:val="24"/>
                <w:szCs w:val="24"/>
                <w:lang w:val="nl-NL"/>
              </w:rPr>
            </w:pPr>
            <w:r w:rsidRPr="00132C7A">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53B86BBE" w14:textId="77777777" w:rsidR="00EF077C" w:rsidRPr="00132C7A" w:rsidRDefault="00202172" w:rsidP="009C0EF7">
            <w:pPr>
              <w:spacing w:after="0"/>
              <w:rPr>
                <w:rFonts w:ascii="Times New Roman" w:hAnsi="Times New Roman"/>
                <w:sz w:val="24"/>
                <w:szCs w:val="24"/>
                <w:lang w:val="nl-NL"/>
              </w:rPr>
            </w:pPr>
            <w:r w:rsidRPr="00132C7A">
              <w:rPr>
                <w:rFonts w:ascii="Times New Roman" w:hAnsi="Times New Roman"/>
                <w:sz w:val="24"/>
                <w:szCs w:val="24"/>
                <w:lang w:val="nl-NL"/>
              </w:rPr>
              <w:t>Từ 20</w:t>
            </w:r>
            <w:r w:rsidR="00D51B72" w:rsidRPr="00132C7A">
              <w:rPr>
                <w:rFonts w:ascii="Times New Roman" w:hAnsi="Times New Roman"/>
                <w:sz w:val="24"/>
                <w:szCs w:val="24"/>
                <w:lang w:val="nl-NL"/>
              </w:rPr>
              <w:t>03</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w:t>
            </w:r>
            <w:r w:rsidR="00D51B72" w:rsidRPr="00132C7A">
              <w:rPr>
                <w:rFonts w:ascii="Times New Roman" w:hAnsi="Times New Roman"/>
                <w:sz w:val="24"/>
                <w:szCs w:val="24"/>
                <w:lang w:val="nl-NL"/>
              </w:rPr>
              <w:t>06</w:t>
            </w:r>
            <w:r w:rsidRPr="00132C7A">
              <w:rPr>
                <w:rFonts w:ascii="Times New Roman" w:hAnsi="Times New Roman"/>
                <w:sz w:val="24"/>
                <w:szCs w:val="24"/>
                <w:lang w:val="nl-NL"/>
              </w:rPr>
              <w:t xml:space="preserve">: </w:t>
            </w:r>
            <w:r w:rsidR="00D51B72" w:rsidRPr="00132C7A">
              <w:rPr>
                <w:rFonts w:ascii="Times New Roman" w:hAnsi="Times New Roman"/>
                <w:sz w:val="24"/>
                <w:szCs w:val="24"/>
                <w:lang w:val="nl-NL"/>
              </w:rPr>
              <w:t>Nhân viên giao dịch – Cty Cổ phần Chứng Khoán Mê K</w:t>
            </w:r>
            <w:r w:rsidR="00142DBD" w:rsidRPr="00132C7A">
              <w:rPr>
                <w:rFonts w:ascii="Times New Roman" w:hAnsi="Times New Roman"/>
                <w:sz w:val="24"/>
                <w:szCs w:val="24"/>
                <w:lang w:val="nl-NL"/>
              </w:rPr>
              <w:t>ô</w:t>
            </w:r>
            <w:r w:rsidR="00D51B72" w:rsidRPr="00132C7A">
              <w:rPr>
                <w:rFonts w:ascii="Times New Roman" w:hAnsi="Times New Roman"/>
                <w:sz w:val="24"/>
                <w:szCs w:val="24"/>
                <w:lang w:val="nl-NL"/>
              </w:rPr>
              <w:t>ng</w:t>
            </w:r>
            <w:r w:rsidR="00142DBD" w:rsidRPr="00132C7A">
              <w:rPr>
                <w:rFonts w:ascii="Times New Roman" w:hAnsi="Times New Roman"/>
                <w:sz w:val="24"/>
                <w:szCs w:val="24"/>
                <w:lang w:val="nl-NL"/>
              </w:rPr>
              <w:t>.</w:t>
            </w:r>
            <w:r w:rsidRPr="00132C7A">
              <w:rPr>
                <w:rFonts w:ascii="Times New Roman" w:hAnsi="Times New Roman"/>
                <w:sz w:val="24"/>
                <w:szCs w:val="24"/>
                <w:lang w:val="nl-NL"/>
              </w:rPr>
              <w:br/>
              <w:t>Từ 20</w:t>
            </w:r>
            <w:r w:rsidR="00D51B72" w:rsidRPr="00132C7A">
              <w:rPr>
                <w:rFonts w:ascii="Times New Roman" w:hAnsi="Times New Roman"/>
                <w:sz w:val="24"/>
                <w:szCs w:val="24"/>
                <w:lang w:val="nl-NL"/>
              </w:rPr>
              <w:t>07</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w:t>
            </w:r>
            <w:r w:rsidR="00D51B72" w:rsidRPr="00132C7A">
              <w:rPr>
                <w:rFonts w:ascii="Times New Roman" w:hAnsi="Times New Roman"/>
                <w:sz w:val="24"/>
                <w:szCs w:val="24"/>
                <w:lang w:val="nl-NL"/>
              </w:rPr>
              <w:t>11</w:t>
            </w:r>
            <w:r w:rsidRPr="00132C7A">
              <w:rPr>
                <w:rFonts w:ascii="Times New Roman" w:hAnsi="Times New Roman"/>
                <w:sz w:val="24"/>
                <w:szCs w:val="24"/>
                <w:lang w:val="nl-NL"/>
              </w:rPr>
              <w:t xml:space="preserve">: </w:t>
            </w:r>
            <w:r w:rsidR="00D51B72" w:rsidRPr="00132C7A">
              <w:rPr>
                <w:rFonts w:ascii="Times New Roman" w:hAnsi="Times New Roman"/>
                <w:sz w:val="24"/>
                <w:szCs w:val="24"/>
                <w:lang w:val="nl-NL"/>
              </w:rPr>
              <w:t>Trưởng phòng DVKH – Công ty CP Chứng khoán Quốc tế Việt Nam</w:t>
            </w:r>
            <w:r w:rsidR="00142DBD" w:rsidRPr="00132C7A">
              <w:rPr>
                <w:rFonts w:ascii="Times New Roman" w:hAnsi="Times New Roman"/>
                <w:sz w:val="24"/>
                <w:szCs w:val="24"/>
                <w:lang w:val="nl-NL"/>
              </w:rPr>
              <w:t>.</w:t>
            </w:r>
            <w:r w:rsidRPr="00132C7A">
              <w:rPr>
                <w:rFonts w:ascii="Times New Roman" w:hAnsi="Times New Roman"/>
                <w:sz w:val="24"/>
                <w:szCs w:val="24"/>
                <w:lang w:val="nl-NL"/>
              </w:rPr>
              <w:br/>
              <w:t>Từ 201</w:t>
            </w:r>
            <w:r w:rsidR="00142DBD" w:rsidRPr="00132C7A">
              <w:rPr>
                <w:rFonts w:ascii="Times New Roman" w:hAnsi="Times New Roman"/>
                <w:sz w:val="24"/>
                <w:szCs w:val="24"/>
                <w:lang w:val="nl-NL"/>
              </w:rPr>
              <w:t>1</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201</w:t>
            </w:r>
            <w:r w:rsidR="00142DBD" w:rsidRPr="00132C7A">
              <w:rPr>
                <w:rFonts w:ascii="Times New Roman" w:hAnsi="Times New Roman"/>
                <w:sz w:val="24"/>
                <w:szCs w:val="24"/>
                <w:lang w:val="nl-NL"/>
              </w:rPr>
              <w:t>2</w:t>
            </w:r>
            <w:r w:rsidRPr="00132C7A">
              <w:rPr>
                <w:rFonts w:ascii="Times New Roman" w:hAnsi="Times New Roman"/>
                <w:sz w:val="24"/>
                <w:szCs w:val="24"/>
                <w:lang w:val="nl-NL"/>
              </w:rPr>
              <w:t xml:space="preserve">: </w:t>
            </w:r>
            <w:r w:rsidR="00142DBD" w:rsidRPr="00132C7A">
              <w:rPr>
                <w:rFonts w:ascii="Times New Roman" w:hAnsi="Times New Roman"/>
                <w:sz w:val="24"/>
                <w:szCs w:val="24"/>
                <w:lang w:val="nl-NL"/>
              </w:rPr>
              <w:t>Trưởng phòng Môi giới – Cty CP Chứng khoán Golden Bridge.</w:t>
            </w:r>
            <w:r w:rsidRPr="00132C7A">
              <w:rPr>
                <w:rFonts w:ascii="Times New Roman" w:hAnsi="Times New Roman"/>
                <w:sz w:val="24"/>
                <w:szCs w:val="24"/>
                <w:lang w:val="nl-NL"/>
              </w:rPr>
              <w:br/>
              <w:t>Từ 2013</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00142DBD" w:rsidRPr="00132C7A">
              <w:rPr>
                <w:rFonts w:ascii="Times New Roman" w:hAnsi="Times New Roman"/>
                <w:sz w:val="24"/>
                <w:szCs w:val="24"/>
                <w:lang w:val="nl-NL"/>
              </w:rPr>
              <w:t>2015</w:t>
            </w:r>
            <w:r w:rsidRPr="00132C7A">
              <w:rPr>
                <w:rFonts w:ascii="Times New Roman" w:hAnsi="Times New Roman"/>
                <w:sz w:val="24"/>
                <w:szCs w:val="24"/>
                <w:lang w:val="nl-NL"/>
              </w:rPr>
              <w:t xml:space="preserve">: </w:t>
            </w:r>
            <w:r w:rsidR="00142DBD" w:rsidRPr="00132C7A">
              <w:rPr>
                <w:rFonts w:ascii="Times New Roman" w:hAnsi="Times New Roman"/>
                <w:sz w:val="24"/>
                <w:szCs w:val="24"/>
                <w:lang w:val="nl-NL"/>
              </w:rPr>
              <w:t>Phụ trách phòng Phát triển khách hàng – Công ty CP Chứng khoán MB.</w:t>
            </w:r>
          </w:p>
          <w:p w14:paraId="650A42DF" w14:textId="77777777" w:rsidR="00142DBD" w:rsidRPr="00132C7A" w:rsidRDefault="00142DBD" w:rsidP="009C0EF7">
            <w:pPr>
              <w:spacing w:after="0"/>
              <w:rPr>
                <w:rFonts w:ascii="Times New Roman" w:hAnsi="Times New Roman"/>
                <w:sz w:val="24"/>
                <w:szCs w:val="24"/>
                <w:lang w:val="nl-NL"/>
              </w:rPr>
            </w:pPr>
            <w:r w:rsidRPr="00132C7A">
              <w:rPr>
                <w:rFonts w:ascii="Times New Roman" w:hAnsi="Times New Roman"/>
                <w:sz w:val="24"/>
                <w:szCs w:val="24"/>
                <w:lang w:val="nl-NL"/>
              </w:rPr>
              <w:t>Từ 201</w:t>
            </w:r>
            <w:r w:rsidR="00EF077C" w:rsidRPr="00132C7A">
              <w:rPr>
                <w:rFonts w:ascii="Times New Roman" w:hAnsi="Times New Roman"/>
                <w:sz w:val="24"/>
                <w:szCs w:val="24"/>
                <w:lang w:val="nl-NL"/>
              </w:rPr>
              <w:t>5</w:t>
            </w:r>
            <w:r w:rsidRPr="00132C7A">
              <w:rPr>
                <w:rFonts w:ascii="Times New Roman" w:hAnsi="Times New Roman"/>
                <w:sz w:val="24"/>
                <w:szCs w:val="24"/>
                <w:lang w:val="nl-NL"/>
              </w:rPr>
              <w:t xml:space="preserve"> – </w:t>
            </w:r>
            <w:r w:rsidR="00D0386E" w:rsidRPr="00132C7A">
              <w:rPr>
                <w:rFonts w:ascii="Times New Roman" w:hAnsi="Times New Roman"/>
                <w:sz w:val="24"/>
                <w:szCs w:val="24"/>
                <w:lang w:val="nl-NL"/>
              </w:rPr>
              <w:t>nay</w:t>
            </w:r>
            <w:r w:rsidRPr="00132C7A">
              <w:rPr>
                <w:rFonts w:ascii="Times New Roman" w:hAnsi="Times New Roman"/>
                <w:sz w:val="24"/>
                <w:szCs w:val="24"/>
                <w:lang w:val="nl-NL"/>
              </w:rPr>
              <w:t xml:space="preserve">: Phó phòng Công ty TNHH MTV Quản </w:t>
            </w:r>
            <w:r w:rsidR="00D0386E" w:rsidRPr="00132C7A">
              <w:rPr>
                <w:rFonts w:ascii="Times New Roman" w:hAnsi="Times New Roman"/>
                <w:sz w:val="24"/>
                <w:szCs w:val="24"/>
                <w:lang w:val="nl-NL"/>
              </w:rPr>
              <w:t xml:space="preserve">lý </w:t>
            </w:r>
            <w:r w:rsidRPr="00132C7A">
              <w:rPr>
                <w:rFonts w:ascii="Times New Roman" w:hAnsi="Times New Roman"/>
                <w:sz w:val="24"/>
                <w:szCs w:val="24"/>
                <w:lang w:val="nl-NL"/>
              </w:rPr>
              <w:t>Quỹ Chubb Life.</w:t>
            </w:r>
          </w:p>
        </w:tc>
      </w:tr>
      <w:tr w:rsidR="00202172" w:rsidRPr="00132C7A" w14:paraId="67D343EE" w14:textId="77777777" w:rsidTr="00F03EB1">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lastRenderedPageBreak/>
              <w:t xml:space="preserve">Đinh Thị Hồng </w:t>
            </w:r>
            <w:r w:rsidR="000A231C" w:rsidRPr="00132C7A">
              <w:rPr>
                <w:rFonts w:ascii="Times New Roman" w:hAnsi="Times New Roman"/>
                <w:sz w:val="24"/>
                <w:szCs w:val="24"/>
                <w:lang w:val="nl-NL"/>
              </w:rPr>
              <w:t>Vân</w:t>
            </w:r>
          </w:p>
        </w:tc>
        <w:tc>
          <w:tcPr>
            <w:tcW w:w="117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132C7A" w:rsidRDefault="000A231C" w:rsidP="00444BF6">
            <w:pPr>
              <w:jc w:val="center"/>
              <w:rPr>
                <w:rFonts w:ascii="Times New Roman" w:hAnsi="Times New Roman"/>
                <w:sz w:val="24"/>
                <w:szCs w:val="24"/>
                <w:lang w:val="nl-NL"/>
              </w:rPr>
            </w:pPr>
            <w:r w:rsidRPr="00132C7A">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67F73A49" w14:textId="77777777" w:rsidR="00FC5AAA" w:rsidRPr="00132C7A" w:rsidRDefault="00D032C7" w:rsidP="00FC5AAA">
            <w:pPr>
              <w:spacing w:after="0"/>
              <w:rPr>
                <w:rFonts w:ascii="Times New Roman" w:hAnsi="Times New Roman"/>
                <w:sz w:val="24"/>
                <w:szCs w:val="24"/>
                <w:lang w:val="nl-NL"/>
              </w:rPr>
            </w:pPr>
            <w:r w:rsidRPr="00132C7A">
              <w:rPr>
                <w:rFonts w:ascii="Times New Roman" w:hAnsi="Times New Roman"/>
                <w:sz w:val="24"/>
                <w:szCs w:val="24"/>
                <w:lang w:val="nl-NL"/>
              </w:rPr>
              <w:t>Từ 09/2011-12/2011: Nhân viên phân tích tài chính – Công ty CP Đầu tư Long Quân.</w:t>
            </w:r>
            <w:r w:rsidRPr="00132C7A">
              <w:rPr>
                <w:rFonts w:ascii="Times New Roman" w:hAnsi="Times New Roman"/>
                <w:sz w:val="24"/>
                <w:szCs w:val="24"/>
                <w:lang w:val="nl-NL"/>
              </w:rPr>
              <w:br/>
              <w:t>Từ 01/2012-01/2020: Nhân viên phân tích đầu tư - Công ty CP Quản lý quỹ Đầu tư chứng khoán Việt Long.</w:t>
            </w:r>
            <w:r w:rsidRPr="00132C7A">
              <w:rPr>
                <w:rFonts w:ascii="Times New Roman" w:hAnsi="Times New Roman"/>
                <w:sz w:val="24"/>
                <w:szCs w:val="24"/>
                <w:lang w:val="nl-NL"/>
              </w:rPr>
              <w:br/>
              <w:t xml:space="preserve">Từ 02/2020 – 09/2020: Phó Giám đốc Tài chính – Kế hoạch Tổng Công ty Bến Thành TNHH MTV </w:t>
            </w:r>
          </w:p>
          <w:p w14:paraId="18509E3D" w14:textId="4B932B76" w:rsidR="00202172" w:rsidRPr="00132C7A" w:rsidRDefault="00D032C7" w:rsidP="00FC5AAA">
            <w:pPr>
              <w:spacing w:after="0"/>
              <w:rPr>
                <w:rFonts w:ascii="Times New Roman" w:hAnsi="Times New Roman"/>
                <w:sz w:val="24"/>
                <w:szCs w:val="24"/>
                <w:lang w:val="nl-NL"/>
              </w:rPr>
            </w:pPr>
            <w:r w:rsidRPr="00132C7A">
              <w:rPr>
                <w:rFonts w:ascii="Times New Roman" w:hAnsi="Times New Roman"/>
                <w:sz w:val="24"/>
                <w:szCs w:val="24"/>
                <w:lang w:val="nl-NL"/>
              </w:rPr>
              <w:t>Từ 09/2020 đến nay: Giám sát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704BC3" w14:paraId="3BDA13B7" w14:textId="77777777" w:rsidTr="00E15901">
        <w:trPr>
          <w:trHeight w:val="1700"/>
        </w:trPr>
        <w:tc>
          <w:tcPr>
            <w:tcW w:w="5027" w:type="dxa"/>
            <w:tcBorders>
              <w:top w:val="nil"/>
              <w:left w:val="nil"/>
              <w:bottom w:val="nil"/>
              <w:right w:val="nil"/>
            </w:tcBorders>
          </w:tcPr>
          <w:p w14:paraId="2EE1DD06" w14:textId="77777777" w:rsidR="00150086" w:rsidRPr="00132C7A"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132C7A" w:rsidRDefault="000C3D77" w:rsidP="00E15901">
            <w:pPr>
              <w:jc w:val="center"/>
              <w:rPr>
                <w:rFonts w:ascii="Times New Roman" w:hAnsi="Times New Roman"/>
                <w:b/>
                <w:sz w:val="24"/>
                <w:szCs w:val="24"/>
                <w:lang w:val="nl-NL"/>
              </w:rPr>
            </w:pPr>
          </w:p>
          <w:p w14:paraId="6BD818D0" w14:textId="77777777" w:rsidR="00150086" w:rsidRPr="00132C7A" w:rsidRDefault="00E15901" w:rsidP="00E15901">
            <w:pPr>
              <w:jc w:val="center"/>
              <w:rPr>
                <w:rFonts w:ascii="Times New Roman" w:hAnsi="Times New Roman"/>
                <w:b/>
                <w:sz w:val="24"/>
                <w:szCs w:val="24"/>
                <w:lang w:val="nl-NL"/>
              </w:rPr>
            </w:pPr>
            <w:r w:rsidRPr="00132C7A">
              <w:rPr>
                <w:rFonts w:ascii="Times New Roman" w:hAnsi="Times New Roman"/>
                <w:b/>
                <w:sz w:val="24"/>
                <w:szCs w:val="24"/>
                <w:lang w:val="nl-NL"/>
              </w:rPr>
              <w:t>ĐẠI DIỆN CÔNG TY QLQ CHUBB LIFE</w:t>
            </w:r>
          </w:p>
          <w:p w14:paraId="5C3CE0C4" w14:textId="16BB5CA8" w:rsidR="00E15901" w:rsidRPr="00132C7A" w:rsidRDefault="000F44DE" w:rsidP="00E15901">
            <w:pPr>
              <w:jc w:val="center"/>
              <w:rPr>
                <w:rFonts w:ascii="Times New Roman" w:hAnsi="Times New Roman"/>
                <w:b/>
                <w:sz w:val="24"/>
                <w:szCs w:val="24"/>
                <w:lang w:val="nl-NL"/>
              </w:rPr>
            </w:pPr>
            <w:r w:rsidRPr="00132C7A">
              <w:rPr>
                <w:rFonts w:ascii="Times New Roman" w:hAnsi="Times New Roman"/>
                <w:b/>
                <w:sz w:val="24"/>
                <w:szCs w:val="24"/>
                <w:lang w:val="nl-NL"/>
              </w:rPr>
              <w:t>Chủ tịch Công ty</w:t>
            </w:r>
          </w:p>
          <w:p w14:paraId="2687AD20" w14:textId="77777777" w:rsidR="006377D3" w:rsidRPr="00132C7A" w:rsidRDefault="006377D3" w:rsidP="007A0A23">
            <w:pPr>
              <w:rPr>
                <w:rFonts w:ascii="Times New Roman" w:hAnsi="Times New Roman"/>
                <w:b/>
                <w:sz w:val="24"/>
                <w:szCs w:val="24"/>
                <w:lang w:val="nl-NL"/>
              </w:rPr>
            </w:pPr>
          </w:p>
          <w:p w14:paraId="3E096A02" w14:textId="77777777" w:rsidR="002B3684" w:rsidRPr="00132C7A" w:rsidRDefault="002B3684" w:rsidP="007A0A23">
            <w:pPr>
              <w:rPr>
                <w:rFonts w:ascii="Times New Roman" w:hAnsi="Times New Roman"/>
                <w:b/>
                <w:sz w:val="24"/>
                <w:szCs w:val="24"/>
                <w:lang w:val="nl-NL"/>
              </w:rPr>
            </w:pPr>
          </w:p>
          <w:p w14:paraId="0A34B036" w14:textId="77777777" w:rsidR="002B3684" w:rsidRPr="00132C7A" w:rsidRDefault="002B3684" w:rsidP="007A0A23">
            <w:pPr>
              <w:rPr>
                <w:rFonts w:ascii="Times New Roman" w:hAnsi="Times New Roman"/>
                <w:b/>
                <w:sz w:val="24"/>
                <w:szCs w:val="24"/>
                <w:lang w:val="nl-NL"/>
              </w:rPr>
            </w:pPr>
          </w:p>
          <w:p w14:paraId="2258C729" w14:textId="77777777" w:rsidR="002B3684" w:rsidRPr="00132C7A" w:rsidRDefault="002B3684" w:rsidP="007A0A23">
            <w:pPr>
              <w:rPr>
                <w:rFonts w:ascii="Times New Roman" w:hAnsi="Times New Roman"/>
                <w:b/>
                <w:sz w:val="24"/>
                <w:szCs w:val="24"/>
                <w:lang w:val="nl-NL"/>
              </w:rPr>
            </w:pPr>
          </w:p>
          <w:p w14:paraId="42DD2492" w14:textId="77777777" w:rsidR="002B3684" w:rsidRPr="00132C7A"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132C7A">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ED8" w14:textId="77777777" w:rsidR="004A7102" w:rsidRDefault="004A7102" w:rsidP="00621E6D">
      <w:pPr>
        <w:spacing w:after="0" w:line="240" w:lineRule="auto"/>
      </w:pPr>
      <w:r>
        <w:separator/>
      </w:r>
    </w:p>
  </w:endnote>
  <w:endnote w:type="continuationSeparator" w:id="0">
    <w:p w14:paraId="7236D639" w14:textId="77777777" w:rsidR="004A7102" w:rsidRDefault="004A7102"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8ACD" w14:textId="77777777" w:rsidR="00975E6F" w:rsidRDefault="00975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753624"/>
      <w:docPartObj>
        <w:docPartGallery w:val="Page Numbers (Bottom of Page)"/>
        <w:docPartUnique/>
      </w:docPartObj>
    </w:sdtPr>
    <w:sdtEndPr>
      <w:rPr>
        <w:noProof/>
      </w:rPr>
    </w:sdtEndPr>
    <w:sdtContent>
      <w:p w14:paraId="0CF239F1" w14:textId="77777777" w:rsidR="004A7102" w:rsidRDefault="004A710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4A7102" w:rsidRDefault="004A7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4DD9" w14:textId="77777777" w:rsidR="00975E6F" w:rsidRDefault="00975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CEE9" w14:textId="77777777" w:rsidR="004A7102" w:rsidRDefault="004A7102" w:rsidP="00621E6D">
      <w:pPr>
        <w:spacing w:after="0" w:line="240" w:lineRule="auto"/>
      </w:pPr>
      <w:r>
        <w:separator/>
      </w:r>
    </w:p>
  </w:footnote>
  <w:footnote w:type="continuationSeparator" w:id="0">
    <w:p w14:paraId="7D126308" w14:textId="77777777" w:rsidR="004A7102" w:rsidRDefault="004A7102"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64C8" w14:textId="77777777" w:rsidR="00975E6F" w:rsidRDefault="00975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E6290" w14:textId="77777777" w:rsidR="00975E6F" w:rsidRDefault="00975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A90B" w14:textId="77777777" w:rsidR="00975E6F" w:rsidRDefault="0097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7C313AE"/>
    <w:multiLevelType w:val="hybridMultilevel"/>
    <w:tmpl w:val="1952BFD0"/>
    <w:lvl w:ilvl="0" w:tplc="4CE697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93E9D"/>
    <w:multiLevelType w:val="hybridMultilevel"/>
    <w:tmpl w:val="877E6824"/>
    <w:lvl w:ilvl="0" w:tplc="B944E78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A585360"/>
    <w:multiLevelType w:val="hybridMultilevel"/>
    <w:tmpl w:val="97A2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5"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4"/>
  </w:num>
  <w:num w:numId="5">
    <w:abstractNumId w:val="1"/>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0"/>
  </w:num>
  <w:num w:numId="12">
    <w:abstractNumId w:val="13"/>
  </w:num>
  <w:num w:numId="13">
    <w:abstractNumId w:val="16"/>
  </w:num>
  <w:num w:numId="14">
    <w:abstractNumId w:val="11"/>
  </w:num>
  <w:num w:numId="15">
    <w:abstractNumId w:val="18"/>
  </w:num>
  <w:num w:numId="16">
    <w:abstractNumId w:val="2"/>
  </w:num>
  <w:num w:numId="17">
    <w:abstractNumId w:val="3"/>
  </w:num>
  <w:num w:numId="18">
    <w:abstractNumId w:val="19"/>
  </w:num>
  <w:num w:numId="19">
    <w:abstractNumId w:val="12"/>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1D1"/>
    <w:rsid w:val="000A231C"/>
    <w:rsid w:val="000A2E23"/>
    <w:rsid w:val="000A71FA"/>
    <w:rsid w:val="000B09F7"/>
    <w:rsid w:val="000B1520"/>
    <w:rsid w:val="000C3D77"/>
    <w:rsid w:val="000C4080"/>
    <w:rsid w:val="000D2070"/>
    <w:rsid w:val="000D3844"/>
    <w:rsid w:val="000D49A1"/>
    <w:rsid w:val="000D5E12"/>
    <w:rsid w:val="000E01F1"/>
    <w:rsid w:val="000E0608"/>
    <w:rsid w:val="000E3736"/>
    <w:rsid w:val="000E3955"/>
    <w:rsid w:val="000E4B2B"/>
    <w:rsid w:val="000E7ED9"/>
    <w:rsid w:val="000F3682"/>
    <w:rsid w:val="000F44DE"/>
    <w:rsid w:val="000F4B4C"/>
    <w:rsid w:val="001075B0"/>
    <w:rsid w:val="00110403"/>
    <w:rsid w:val="00117CF9"/>
    <w:rsid w:val="0012281A"/>
    <w:rsid w:val="0012287F"/>
    <w:rsid w:val="00132C7A"/>
    <w:rsid w:val="00134BD1"/>
    <w:rsid w:val="00136A07"/>
    <w:rsid w:val="00142DBD"/>
    <w:rsid w:val="00146593"/>
    <w:rsid w:val="00150086"/>
    <w:rsid w:val="00152097"/>
    <w:rsid w:val="00153944"/>
    <w:rsid w:val="001672F9"/>
    <w:rsid w:val="001724E2"/>
    <w:rsid w:val="00173F1B"/>
    <w:rsid w:val="001752CF"/>
    <w:rsid w:val="00186307"/>
    <w:rsid w:val="00191B65"/>
    <w:rsid w:val="001950F7"/>
    <w:rsid w:val="001A5984"/>
    <w:rsid w:val="001B0A91"/>
    <w:rsid w:val="001B0D7B"/>
    <w:rsid w:val="001B0DD1"/>
    <w:rsid w:val="001C1FBF"/>
    <w:rsid w:val="001C4468"/>
    <w:rsid w:val="001C5245"/>
    <w:rsid w:val="001C5CDE"/>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507D"/>
    <w:rsid w:val="002618AF"/>
    <w:rsid w:val="00265A74"/>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E503E"/>
    <w:rsid w:val="002F09D5"/>
    <w:rsid w:val="002F139D"/>
    <w:rsid w:val="002F6FB5"/>
    <w:rsid w:val="003001EE"/>
    <w:rsid w:val="0030198D"/>
    <w:rsid w:val="00305AB9"/>
    <w:rsid w:val="003063B2"/>
    <w:rsid w:val="00307271"/>
    <w:rsid w:val="00312040"/>
    <w:rsid w:val="00321C3D"/>
    <w:rsid w:val="00326421"/>
    <w:rsid w:val="00332909"/>
    <w:rsid w:val="0034115C"/>
    <w:rsid w:val="003426F4"/>
    <w:rsid w:val="003464D6"/>
    <w:rsid w:val="003510B0"/>
    <w:rsid w:val="00357047"/>
    <w:rsid w:val="003579F8"/>
    <w:rsid w:val="00363061"/>
    <w:rsid w:val="003725BE"/>
    <w:rsid w:val="0037324A"/>
    <w:rsid w:val="0037624C"/>
    <w:rsid w:val="00382AD3"/>
    <w:rsid w:val="0038459F"/>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122D4"/>
    <w:rsid w:val="00417E92"/>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A7102"/>
    <w:rsid w:val="004B07B4"/>
    <w:rsid w:val="004B1A67"/>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1DDB"/>
    <w:rsid w:val="00577F49"/>
    <w:rsid w:val="00577FA8"/>
    <w:rsid w:val="0058004F"/>
    <w:rsid w:val="00581338"/>
    <w:rsid w:val="005843B3"/>
    <w:rsid w:val="005878EA"/>
    <w:rsid w:val="005944D9"/>
    <w:rsid w:val="005A11A2"/>
    <w:rsid w:val="005A1F40"/>
    <w:rsid w:val="005A3A09"/>
    <w:rsid w:val="005A3D85"/>
    <w:rsid w:val="005A6155"/>
    <w:rsid w:val="005A7362"/>
    <w:rsid w:val="005B079D"/>
    <w:rsid w:val="005B2BDA"/>
    <w:rsid w:val="005B4551"/>
    <w:rsid w:val="005C4036"/>
    <w:rsid w:val="005C766A"/>
    <w:rsid w:val="005D0313"/>
    <w:rsid w:val="005E35AC"/>
    <w:rsid w:val="005E577E"/>
    <w:rsid w:val="005E6DD7"/>
    <w:rsid w:val="005F0B26"/>
    <w:rsid w:val="005F58BD"/>
    <w:rsid w:val="00605309"/>
    <w:rsid w:val="006103C2"/>
    <w:rsid w:val="006117A5"/>
    <w:rsid w:val="00620B89"/>
    <w:rsid w:val="00621E6D"/>
    <w:rsid w:val="00624F03"/>
    <w:rsid w:val="00625935"/>
    <w:rsid w:val="006334E3"/>
    <w:rsid w:val="00636709"/>
    <w:rsid w:val="006377D3"/>
    <w:rsid w:val="00643099"/>
    <w:rsid w:val="00651A19"/>
    <w:rsid w:val="00652C06"/>
    <w:rsid w:val="0065494C"/>
    <w:rsid w:val="006569B7"/>
    <w:rsid w:val="00660D25"/>
    <w:rsid w:val="0067496B"/>
    <w:rsid w:val="00682EA2"/>
    <w:rsid w:val="00683750"/>
    <w:rsid w:val="00683B11"/>
    <w:rsid w:val="00683E09"/>
    <w:rsid w:val="0068426F"/>
    <w:rsid w:val="00685F5A"/>
    <w:rsid w:val="00686487"/>
    <w:rsid w:val="00687A29"/>
    <w:rsid w:val="00693430"/>
    <w:rsid w:val="00697342"/>
    <w:rsid w:val="00697B7E"/>
    <w:rsid w:val="006A3832"/>
    <w:rsid w:val="006A45A0"/>
    <w:rsid w:val="006A6312"/>
    <w:rsid w:val="006B3050"/>
    <w:rsid w:val="006B5AA7"/>
    <w:rsid w:val="006B6149"/>
    <w:rsid w:val="006C65A3"/>
    <w:rsid w:val="006D079C"/>
    <w:rsid w:val="006D3F57"/>
    <w:rsid w:val="006E26E5"/>
    <w:rsid w:val="006E3CFF"/>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C2E9E"/>
    <w:rsid w:val="007C3A53"/>
    <w:rsid w:val="007D1DB0"/>
    <w:rsid w:val="007D6CE8"/>
    <w:rsid w:val="007E0B50"/>
    <w:rsid w:val="007E12B4"/>
    <w:rsid w:val="007E57EF"/>
    <w:rsid w:val="007E693D"/>
    <w:rsid w:val="007E6E78"/>
    <w:rsid w:val="007E6F5B"/>
    <w:rsid w:val="008052ED"/>
    <w:rsid w:val="00813E8D"/>
    <w:rsid w:val="008321C8"/>
    <w:rsid w:val="00833CD6"/>
    <w:rsid w:val="00837006"/>
    <w:rsid w:val="00841CF8"/>
    <w:rsid w:val="008444BA"/>
    <w:rsid w:val="00845573"/>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0734"/>
    <w:rsid w:val="008B22D1"/>
    <w:rsid w:val="008B7453"/>
    <w:rsid w:val="008B78E4"/>
    <w:rsid w:val="008C0AC7"/>
    <w:rsid w:val="008C4FA3"/>
    <w:rsid w:val="008D6682"/>
    <w:rsid w:val="008E0B75"/>
    <w:rsid w:val="008E250F"/>
    <w:rsid w:val="008E2CED"/>
    <w:rsid w:val="008E3939"/>
    <w:rsid w:val="008F1B52"/>
    <w:rsid w:val="008F48C6"/>
    <w:rsid w:val="009033D7"/>
    <w:rsid w:val="00907CE6"/>
    <w:rsid w:val="009203CB"/>
    <w:rsid w:val="00920E4F"/>
    <w:rsid w:val="00925163"/>
    <w:rsid w:val="009271D9"/>
    <w:rsid w:val="0093047F"/>
    <w:rsid w:val="009408B0"/>
    <w:rsid w:val="00940CBC"/>
    <w:rsid w:val="00947C56"/>
    <w:rsid w:val="009535E9"/>
    <w:rsid w:val="009648AF"/>
    <w:rsid w:val="00964A58"/>
    <w:rsid w:val="00966CCA"/>
    <w:rsid w:val="009671DB"/>
    <w:rsid w:val="00967897"/>
    <w:rsid w:val="0097267A"/>
    <w:rsid w:val="00975E6F"/>
    <w:rsid w:val="00980853"/>
    <w:rsid w:val="0098243C"/>
    <w:rsid w:val="009860B3"/>
    <w:rsid w:val="00991BED"/>
    <w:rsid w:val="009959A1"/>
    <w:rsid w:val="009A1490"/>
    <w:rsid w:val="009A353C"/>
    <w:rsid w:val="009A7470"/>
    <w:rsid w:val="009B0E7F"/>
    <w:rsid w:val="009B3D6D"/>
    <w:rsid w:val="009B5719"/>
    <w:rsid w:val="009B6D55"/>
    <w:rsid w:val="009C0EF7"/>
    <w:rsid w:val="009C24DB"/>
    <w:rsid w:val="009C342F"/>
    <w:rsid w:val="009C5C88"/>
    <w:rsid w:val="009E1ED4"/>
    <w:rsid w:val="009E3A60"/>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7C7"/>
    <w:rsid w:val="00A92B40"/>
    <w:rsid w:val="00A962C0"/>
    <w:rsid w:val="00AA4A7F"/>
    <w:rsid w:val="00AA4AF1"/>
    <w:rsid w:val="00AA4C6A"/>
    <w:rsid w:val="00AA5ADF"/>
    <w:rsid w:val="00AB0ADD"/>
    <w:rsid w:val="00AB0E9A"/>
    <w:rsid w:val="00AB3B53"/>
    <w:rsid w:val="00AB629C"/>
    <w:rsid w:val="00AB6DCF"/>
    <w:rsid w:val="00AC26AE"/>
    <w:rsid w:val="00AC3F03"/>
    <w:rsid w:val="00AC6473"/>
    <w:rsid w:val="00AD5D01"/>
    <w:rsid w:val="00AE0433"/>
    <w:rsid w:val="00AE1160"/>
    <w:rsid w:val="00AF0080"/>
    <w:rsid w:val="00B00858"/>
    <w:rsid w:val="00B10A55"/>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1163"/>
    <w:rsid w:val="00BE2769"/>
    <w:rsid w:val="00BF6CD7"/>
    <w:rsid w:val="00C0195A"/>
    <w:rsid w:val="00C10644"/>
    <w:rsid w:val="00C10822"/>
    <w:rsid w:val="00C10FC4"/>
    <w:rsid w:val="00C14EF5"/>
    <w:rsid w:val="00C15853"/>
    <w:rsid w:val="00C17D8E"/>
    <w:rsid w:val="00C220A0"/>
    <w:rsid w:val="00C23979"/>
    <w:rsid w:val="00C272AB"/>
    <w:rsid w:val="00C30443"/>
    <w:rsid w:val="00C31871"/>
    <w:rsid w:val="00C35526"/>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5918"/>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76B"/>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41C74"/>
    <w:rsid w:val="00D506DC"/>
    <w:rsid w:val="00D51B72"/>
    <w:rsid w:val="00D544CC"/>
    <w:rsid w:val="00D568D3"/>
    <w:rsid w:val="00D57D78"/>
    <w:rsid w:val="00D61065"/>
    <w:rsid w:val="00D64737"/>
    <w:rsid w:val="00D66B9B"/>
    <w:rsid w:val="00D672F8"/>
    <w:rsid w:val="00D75079"/>
    <w:rsid w:val="00D75CED"/>
    <w:rsid w:val="00D83BBE"/>
    <w:rsid w:val="00D86A2D"/>
    <w:rsid w:val="00D873D0"/>
    <w:rsid w:val="00D92B1C"/>
    <w:rsid w:val="00DA597D"/>
    <w:rsid w:val="00DB113E"/>
    <w:rsid w:val="00DB1211"/>
    <w:rsid w:val="00DB4336"/>
    <w:rsid w:val="00DB7A1F"/>
    <w:rsid w:val="00DC0D58"/>
    <w:rsid w:val="00DC1195"/>
    <w:rsid w:val="00DC1ADC"/>
    <w:rsid w:val="00DC48D0"/>
    <w:rsid w:val="00DD002F"/>
    <w:rsid w:val="00DD0266"/>
    <w:rsid w:val="00DD3934"/>
    <w:rsid w:val="00DD465D"/>
    <w:rsid w:val="00DD5549"/>
    <w:rsid w:val="00DE2A25"/>
    <w:rsid w:val="00DE2C29"/>
    <w:rsid w:val="00DE2CF5"/>
    <w:rsid w:val="00DE503B"/>
    <w:rsid w:val="00DE5A22"/>
    <w:rsid w:val="00DE6EBB"/>
    <w:rsid w:val="00DF08BC"/>
    <w:rsid w:val="00DF40B1"/>
    <w:rsid w:val="00E0020F"/>
    <w:rsid w:val="00E01115"/>
    <w:rsid w:val="00E03D82"/>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93BC5"/>
    <w:rsid w:val="00EA1E3D"/>
    <w:rsid w:val="00EA2990"/>
    <w:rsid w:val="00EA2A8F"/>
    <w:rsid w:val="00EA3A3A"/>
    <w:rsid w:val="00EA5751"/>
    <w:rsid w:val="00EB1A5A"/>
    <w:rsid w:val="00EB3B26"/>
    <w:rsid w:val="00EC0BD5"/>
    <w:rsid w:val="00EC617C"/>
    <w:rsid w:val="00ED2EC6"/>
    <w:rsid w:val="00ED7937"/>
    <w:rsid w:val="00EE1167"/>
    <w:rsid w:val="00EE75A6"/>
    <w:rsid w:val="00EF077C"/>
    <w:rsid w:val="00EF17F5"/>
    <w:rsid w:val="00F00CB6"/>
    <w:rsid w:val="00F03C28"/>
    <w:rsid w:val="00F03EB1"/>
    <w:rsid w:val="00F134A7"/>
    <w:rsid w:val="00F13CD1"/>
    <w:rsid w:val="00F147F3"/>
    <w:rsid w:val="00F14D5B"/>
    <w:rsid w:val="00F2683A"/>
    <w:rsid w:val="00F3286F"/>
    <w:rsid w:val="00F4320B"/>
    <w:rsid w:val="00F50B89"/>
    <w:rsid w:val="00F50FB9"/>
    <w:rsid w:val="00F549BA"/>
    <w:rsid w:val="00F555AB"/>
    <w:rsid w:val="00F61B4E"/>
    <w:rsid w:val="00F62198"/>
    <w:rsid w:val="00F63837"/>
    <w:rsid w:val="00F71E06"/>
    <w:rsid w:val="00F725CA"/>
    <w:rsid w:val="00F75DB6"/>
    <w:rsid w:val="00F77408"/>
    <w:rsid w:val="00F77CDE"/>
    <w:rsid w:val="00F83559"/>
    <w:rsid w:val="00F962E7"/>
    <w:rsid w:val="00FA3054"/>
    <w:rsid w:val="00FB08E5"/>
    <w:rsid w:val="00FB10A2"/>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927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260143450">
      <w:bodyDiv w:val="1"/>
      <w:marLeft w:val="0"/>
      <w:marRight w:val="0"/>
      <w:marTop w:val="0"/>
      <w:marBottom w:val="0"/>
      <w:divBdr>
        <w:top w:val="none" w:sz="0" w:space="0" w:color="auto"/>
        <w:left w:val="none" w:sz="0" w:space="0" w:color="auto"/>
        <w:bottom w:val="none" w:sz="0" w:space="0" w:color="auto"/>
        <w:right w:val="none" w:sz="0" w:space="0" w:color="auto"/>
      </w:divBdr>
    </w:div>
    <w:div w:id="371812632">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172.24.96.19\Finance\AFMC\CBPF%20REPORTS\Database\BC%20Cong%20ty%20QLQ%20TT181\Database%20nam%202022%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NAV'!$O$2:$AA$2</c:f>
              <c:strCache>
                <c:ptCount val="13"/>
                <c:pt idx="0">
                  <c:v>Tuần 14</c:v>
                </c:pt>
                <c:pt idx="1">
                  <c:v>Tuần 15</c:v>
                </c:pt>
                <c:pt idx="2">
                  <c:v>Tuần 16</c:v>
                </c:pt>
                <c:pt idx="3">
                  <c:v>Tuần 17</c:v>
                </c:pt>
                <c:pt idx="4">
                  <c:v>Tuần 18</c:v>
                </c:pt>
                <c:pt idx="5">
                  <c:v>Tuần 19</c:v>
                </c:pt>
                <c:pt idx="6">
                  <c:v>Tuần 20</c:v>
                </c:pt>
                <c:pt idx="7">
                  <c:v>Tuần 21</c:v>
                </c:pt>
                <c:pt idx="8">
                  <c:v>Tuần 22</c:v>
                </c:pt>
                <c:pt idx="9">
                  <c:v>Tuần 23</c:v>
                </c:pt>
                <c:pt idx="10">
                  <c:v>Tuần 24</c:v>
                </c:pt>
                <c:pt idx="11">
                  <c:v>Tuần 25</c:v>
                </c:pt>
                <c:pt idx="12">
                  <c:v>Tuần 26</c:v>
                </c:pt>
              </c:strCache>
            </c:strRef>
          </c:cat>
          <c:val>
            <c:numRef>
              <c:f>'Chart NAV'!$O$3:$AA$3</c:f>
              <c:numCache>
                <c:formatCode>_(* #,##0_);_(* \(#,##0\);_(* "-"??_);_(@_)</c:formatCode>
                <c:ptCount val="13"/>
                <c:pt idx="0">
                  <c:v>11330.26</c:v>
                </c:pt>
                <c:pt idx="1">
                  <c:v>11337.78</c:v>
                </c:pt>
                <c:pt idx="2">
                  <c:v>11345.25</c:v>
                </c:pt>
                <c:pt idx="3">
                  <c:v>11353.24</c:v>
                </c:pt>
                <c:pt idx="4">
                  <c:v>11361.46</c:v>
                </c:pt>
                <c:pt idx="5">
                  <c:v>11369.76</c:v>
                </c:pt>
                <c:pt idx="6">
                  <c:v>11377.87</c:v>
                </c:pt>
                <c:pt idx="7">
                  <c:v>11386.15</c:v>
                </c:pt>
                <c:pt idx="8">
                  <c:v>11402.61</c:v>
                </c:pt>
                <c:pt idx="9">
                  <c:v>11410.94</c:v>
                </c:pt>
                <c:pt idx="10">
                  <c:v>11419.27</c:v>
                </c:pt>
                <c:pt idx="11">
                  <c:v>11427.6</c:v>
                </c:pt>
                <c:pt idx="12">
                  <c:v>11429.95</c:v>
                </c:pt>
              </c:numCache>
            </c:numRef>
          </c:val>
          <c:smooth val="0"/>
          <c:extLst>
            <c:ext xmlns:c16="http://schemas.microsoft.com/office/drawing/2014/chart" uri="{C3380CC4-5D6E-409C-BE32-E72D297353CC}">
              <c16:uniqueId val="{00000000-35E2-4CA6-8C6C-9C235A0A187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cSAykmUDri1Mh0Sd+umutnOjZeU=</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CuVZGPQ7se4iXFTX5QRcH+RZVHM=</DigestValue>
    </Reference>
  </SignedInfo>
  <SignatureValue>jUda0wV9ngCnoAiH2aTilxVLQ9+UYVWrqCCKtV+w6iPx/7ENMOFGIgRnB5lv2YbGSc1kj66RpMT3
G8Vv/5mjtX5jbkNsKxyKO4UGUC+kn+89Kdx9txK1s7/Re1YWoWWo3mfe5SNRygyMN6MQy1jbi0jb
6ZnM1cBnR9g36qwBJR4=</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9JclydFQthpaEzMybbqJvXb/iVM=</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pBqN07Sr6f0s/hr1vBjCQEMipPI=</DigestValue>
      </Reference>
      <Reference URI="/word/charts/chart1.xml?ContentType=application/vnd.openxmlformats-officedocument.drawingml.chart+xml">
        <DigestMethod Algorithm="http://www.w3.org/2000/09/xmldsig#sha1"/>
        <DigestValue>1RX4/xLrTNrJVonKgDgsTR/JMEQ=</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xCGdXwNRd+16HV31jpweDk82OOc=</DigestValue>
      </Reference>
      <Reference URI="/word/endnotes.xml?ContentType=application/vnd.openxmlformats-officedocument.wordprocessingml.endnotes+xml">
        <DigestMethod Algorithm="http://www.w3.org/2000/09/xmldsig#sha1"/>
        <DigestValue>wPMUsWvg7n2AOzukAbBP9OgZaP8=</DigestValue>
      </Reference>
      <Reference URI="/word/fontTable.xml?ContentType=application/vnd.openxmlformats-officedocument.wordprocessingml.fontTable+xml">
        <DigestMethod Algorithm="http://www.w3.org/2000/09/xmldsig#sha1"/>
        <DigestValue>oERHUnTCTdEL6ZJnyw2rHFvCvNM=</DigestValue>
      </Reference>
      <Reference URI="/word/footer1.xml?ContentType=application/vnd.openxmlformats-officedocument.wordprocessingml.footer+xml">
        <DigestMethod Algorithm="http://www.w3.org/2000/09/xmldsig#sha1"/>
        <DigestValue>hZSONMgDZVWMkx3olsCBWlR1iy0=</DigestValue>
      </Reference>
      <Reference URI="/word/footer2.xml?ContentType=application/vnd.openxmlformats-officedocument.wordprocessingml.footer+xml">
        <DigestMethod Algorithm="http://www.w3.org/2000/09/xmldsig#sha1"/>
        <DigestValue>vAweZ7fB4vDtLM5voWTT9yC4Hio=</DigestValue>
      </Reference>
      <Reference URI="/word/footer3.xml?ContentType=application/vnd.openxmlformats-officedocument.wordprocessingml.footer+xml">
        <DigestMethod Algorithm="http://www.w3.org/2000/09/xmldsig#sha1"/>
        <DigestValue>0OKsZIIthn2goO7WUkwMvqCcVgQ=</DigestValue>
      </Reference>
      <Reference URI="/word/footnotes.xml?ContentType=application/vnd.openxmlformats-officedocument.wordprocessingml.footnotes+xml">
        <DigestMethod Algorithm="http://www.w3.org/2000/09/xmldsig#sha1"/>
        <DigestValue>3LdiJMIkh9g2Ou26Q4VbRxNY/Rs=</DigestValue>
      </Reference>
      <Reference URI="/word/header1.xml?ContentType=application/vnd.openxmlformats-officedocument.wordprocessingml.header+xml">
        <DigestMethod Algorithm="http://www.w3.org/2000/09/xmldsig#sha1"/>
        <DigestValue>wdn4XIl4KRQpTG0amZG7gYZiHJQ=</DigestValue>
      </Reference>
      <Reference URI="/word/header2.xml?ContentType=application/vnd.openxmlformats-officedocument.wordprocessingml.header+xml">
        <DigestMethod Algorithm="http://www.w3.org/2000/09/xmldsig#sha1"/>
        <DigestValue>5/lVr+YDBQeIBEc+iDsgkmeYVO8=</DigestValue>
      </Reference>
      <Reference URI="/word/header3.xml?ContentType=application/vnd.openxmlformats-officedocument.wordprocessingml.header+xml">
        <DigestMethod Algorithm="http://www.w3.org/2000/09/xmldsig#sha1"/>
        <DigestValue>oXWyU611LmBkK/+kv/JGLtmgfX0=</DigestValue>
      </Reference>
      <Reference URI="/word/media/image1.png?ContentType=image/png">
        <DigestMethod Algorithm="http://www.w3.org/2000/09/xmldsig#sha1"/>
        <DigestValue>n5lm/1+aINp+4QWelmSzIp8pnGg=</DigestValue>
      </Reference>
      <Reference URI="/word/media/image2.png?ContentType=image/png">
        <DigestMethod Algorithm="http://www.w3.org/2000/09/xmldsig#sha1"/>
        <DigestValue>5lnYKbbHtTnOtRiOvjcFaAWGPkU=</DigestValue>
      </Reference>
      <Reference URI="/word/media/image3.png?ContentType=image/png">
        <DigestMethod Algorithm="http://www.w3.org/2000/09/xmldsig#sha1"/>
        <DigestValue>H4TEsKN7DVZSAZg5u8cVPaRum0E=</DigestValue>
      </Reference>
      <Reference URI="/word/media/image4.png?ContentType=image/png">
        <DigestMethod Algorithm="http://www.w3.org/2000/09/xmldsig#sha1"/>
        <DigestValue>jTfqFHFXmTMb2MO9G9oM9dVUQrs=</DigestValue>
      </Reference>
      <Reference URI="/word/numbering.xml?ContentType=application/vnd.openxmlformats-officedocument.wordprocessingml.numbering+xml">
        <DigestMethod Algorithm="http://www.w3.org/2000/09/xmldsig#sha1"/>
        <DigestValue>SLR+CdPh4sVY/Cpfu7s2NhaPXAg=</DigestValue>
      </Reference>
      <Reference URI="/word/settings.xml?ContentType=application/vnd.openxmlformats-officedocument.wordprocessingml.settings+xml">
        <DigestMethod Algorithm="http://www.w3.org/2000/09/xmldsig#sha1"/>
        <DigestValue>hG+avwnKz0UMqSAAdqoqIbh8pHU=</DigestValue>
      </Reference>
      <Reference URI="/word/styles.xml?ContentType=application/vnd.openxmlformats-officedocument.wordprocessingml.styles+xml">
        <DigestMethod Algorithm="http://www.w3.org/2000/09/xmldsig#sha1"/>
        <DigestValue>iUYvPfjXq3c7+C3H0d2crM0Hwc4=</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Wl2eLwv0zdoUv0flg6Z7LUd839o=</DigestValue>
      </Reference>
    </Manifest>
    <SignatureProperties>
      <SignatureProperty Id="idSignatureTime" Target="#idPackageSignature">
        <mdssi:SignatureTime xmlns:mdssi="http://schemas.openxmlformats.org/package/2006/digital-signature">
          <mdssi:Format>YYYY-MM-DDThh:mm:ssTZD</mdssi:Format>
          <mdssi:Value>2022-08-05T09:30:30Z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2022-08-05T09:30:30Z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 - CFMC Vietnam</cp:lastModifiedBy>
  <cp:revision>6</cp:revision>
  <cp:lastPrinted>2022-08-04T07:56:00Z</cp:lastPrinted>
  <dcterms:created xsi:type="dcterms:W3CDTF">2022-07-22T09:16:00Z</dcterms:created>
  <dcterms:modified xsi:type="dcterms:W3CDTF">2022-08-05T09:25:00Z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